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F3" w:rsidRDefault="00C210FA" w:rsidP="00C210FA">
      <w:pPr>
        <w:pStyle w:val="a4"/>
        <w:tabs>
          <w:tab w:val="center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Материально-производственные запасы</w:t>
      </w:r>
    </w:p>
    <w:p w:rsidR="00C210FA" w:rsidRPr="00C210FA" w:rsidRDefault="00C210FA" w:rsidP="00C210FA">
      <w:pPr>
        <w:pStyle w:val="a4"/>
        <w:tabs>
          <w:tab w:val="center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309F3" w:rsidRPr="00823865" w:rsidRDefault="002309F3" w:rsidP="002309F3">
      <w:pPr>
        <w:pStyle w:val="a4"/>
        <w:numPr>
          <w:ilvl w:val="0"/>
          <w:numId w:val="19"/>
        </w:numPr>
        <w:tabs>
          <w:tab w:val="center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865">
        <w:rPr>
          <w:rFonts w:ascii="Times New Roman" w:hAnsi="Times New Roman" w:cs="Times New Roman"/>
          <w:b/>
          <w:sz w:val="24"/>
          <w:szCs w:val="24"/>
        </w:rPr>
        <w:t>Характеристика производственных запасов, их состав</w:t>
      </w:r>
    </w:p>
    <w:p w:rsidR="002309F3" w:rsidRPr="00823865" w:rsidRDefault="002309F3" w:rsidP="002309F3">
      <w:pPr>
        <w:pStyle w:val="a4"/>
        <w:tabs>
          <w:tab w:val="center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86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2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Методологические основы формирования в бухгалтерском учете информации о материально-производственных запасах, находящихся в организации на праве собственности, хозяйственного ведения, оперативного управления определяются </w:t>
      </w:r>
      <w:hyperlink r:id="rId6" w:anchor="dst100015" w:history="1">
        <w:r w:rsidRPr="0082386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Положением</w:t>
        </w:r>
      </w:hyperlink>
      <w:r w:rsidRPr="0082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бухгалтерскому учету «Учет материально-производственных запасов» ПБУ 5/01.</w:t>
      </w:r>
    </w:p>
    <w:p w:rsidR="002309F3" w:rsidRPr="0051364E" w:rsidRDefault="002309F3" w:rsidP="002309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п. 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ПБУ материально-производственные запасы (далее МПЗ)</w:t>
      </w:r>
      <w:r w:rsidRPr="0051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активы, применяемые хоз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яйствующим </w:t>
      </w:r>
      <w:r w:rsidRPr="0051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субъектом:</w:t>
      </w:r>
    </w:p>
    <w:p w:rsidR="002309F3" w:rsidRPr="0051364E" w:rsidRDefault="002309F3" w:rsidP="002309F3">
      <w:pPr>
        <w:numPr>
          <w:ilvl w:val="0"/>
          <w:numId w:val="11"/>
        </w:numPr>
        <w:shd w:val="clear" w:color="auto" w:fill="FFFFFF"/>
        <w:tabs>
          <w:tab w:val="clear" w:pos="720"/>
          <w:tab w:val="left" w:pos="-142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управленческих целях (инвентарь и хоз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яйственной </w:t>
      </w:r>
      <w:r w:rsidRPr="0051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принадлежности);</w:t>
      </w:r>
    </w:p>
    <w:p w:rsidR="002309F3" w:rsidRPr="0051364E" w:rsidRDefault="002309F3" w:rsidP="002309F3">
      <w:pPr>
        <w:numPr>
          <w:ilvl w:val="0"/>
          <w:numId w:val="10"/>
        </w:numPr>
        <w:shd w:val="clear" w:color="auto" w:fill="FFFFFF"/>
        <w:tabs>
          <w:tab w:val="clear" w:pos="720"/>
          <w:tab w:val="left" w:pos="-142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материалы или сырье для изготовления товаров на продажу (сырье, основные и вспомогательные материалы, покупные полуфабрикаты и комплектующие, возвратные отходы производства);</w:t>
      </w:r>
    </w:p>
    <w:p w:rsidR="002309F3" w:rsidRDefault="002309F3" w:rsidP="002309F3">
      <w:pPr>
        <w:numPr>
          <w:ilvl w:val="0"/>
          <w:numId w:val="10"/>
        </w:numPr>
        <w:shd w:val="clear" w:color="auto" w:fill="FFFFFF"/>
        <w:tabs>
          <w:tab w:val="clear" w:pos="720"/>
          <w:tab w:val="left" w:pos="-142"/>
          <w:tab w:val="num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(готовая продукция и товары).</w:t>
      </w:r>
    </w:p>
    <w:p w:rsidR="002309F3" w:rsidRPr="005B2269" w:rsidRDefault="002309F3" w:rsidP="002309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2269">
        <w:rPr>
          <w:color w:val="000000"/>
        </w:rPr>
        <w:t>Таким образом, в состав МПЗ входят следующие группы оборотных активов:</w:t>
      </w:r>
    </w:p>
    <w:p w:rsidR="002309F3" w:rsidRPr="005B2269" w:rsidRDefault="002309F3" w:rsidP="002309F3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5B2269">
        <w:rPr>
          <w:color w:val="000000"/>
        </w:rPr>
        <w:t>а) материалы - часть МПЗ целиком потребляемая в производственном процессе и полностью переносящая свою стоимость на стоимость производимой продукции (выполняемых работ, оказываемых услуг);</w:t>
      </w:r>
    </w:p>
    <w:p w:rsidR="002309F3" w:rsidRPr="005B2269" w:rsidRDefault="002309F3" w:rsidP="002309F3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5B2269">
        <w:rPr>
          <w:color w:val="000000"/>
        </w:rPr>
        <w:t xml:space="preserve">б) </w:t>
      </w:r>
      <w:r>
        <w:rPr>
          <w:color w:val="000000"/>
        </w:rPr>
        <w:t>и</w:t>
      </w:r>
      <w:r w:rsidRPr="005B2269">
        <w:rPr>
          <w:color w:val="333333"/>
          <w:shd w:val="clear" w:color="auto" w:fill="FFFFFF"/>
        </w:rPr>
        <w:t>нвентарь и хозяйственные принадлежности</w:t>
      </w:r>
      <w:r w:rsidRPr="005B2269">
        <w:rPr>
          <w:color w:val="000000"/>
        </w:rPr>
        <w:t xml:space="preserve"> </w:t>
      </w:r>
      <w:r>
        <w:rPr>
          <w:color w:val="000000"/>
        </w:rPr>
        <w:t xml:space="preserve">(далее по тексту) </w:t>
      </w:r>
      <w:r w:rsidRPr="005B2269">
        <w:rPr>
          <w:color w:val="000000"/>
        </w:rPr>
        <w:t>- часть МПЗ организации, используемая в качестве сре</w:t>
      </w:r>
      <w:proofErr w:type="gramStart"/>
      <w:r w:rsidRPr="005B2269">
        <w:rPr>
          <w:color w:val="000000"/>
        </w:rPr>
        <w:t>дств</w:t>
      </w:r>
      <w:r>
        <w:rPr>
          <w:color w:val="000000"/>
        </w:rPr>
        <w:t xml:space="preserve"> </w:t>
      </w:r>
      <w:r w:rsidRPr="005B2269">
        <w:rPr>
          <w:color w:val="000000"/>
        </w:rPr>
        <w:t>тр</w:t>
      </w:r>
      <w:proofErr w:type="gramEnd"/>
      <w:r w:rsidRPr="005B2269">
        <w:rPr>
          <w:color w:val="000000"/>
        </w:rPr>
        <w:t>уда в течение не более 12 месяцев или обычного операционного цикла, если он превышает 12 месяцев;</w:t>
      </w:r>
    </w:p>
    <w:p w:rsidR="002309F3" w:rsidRPr="005B2269" w:rsidRDefault="002309F3" w:rsidP="002309F3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5B2269">
        <w:rPr>
          <w:color w:val="000000"/>
        </w:rPr>
        <w:t>в) готовая продукция — часть МПЗ организации, предназначенная для продажи, являющаяся конечным результатом производственного процесса, законченная обработкой (комплектацией), технические и качественные характеристики которой соответствуют условиям договора или требованиям иных документов в случаях, установленных законодательством;</w:t>
      </w:r>
    </w:p>
    <w:p w:rsidR="002309F3" w:rsidRPr="005B2269" w:rsidRDefault="002309F3" w:rsidP="002309F3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5B2269">
        <w:rPr>
          <w:color w:val="000000"/>
        </w:rPr>
        <w:t>г) товары - часть МПЗ организации, приобретенная или полученная от других юридических и физических лиц и предназначенная для продажи или перепродажи без дополнительной обработки.</w:t>
      </w:r>
    </w:p>
    <w:p w:rsidR="002309F3" w:rsidRDefault="002309F3" w:rsidP="002309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2309F3" w:rsidRDefault="002309F3" w:rsidP="002309F3">
      <w:pPr>
        <w:pStyle w:val="a6"/>
        <w:numPr>
          <w:ilvl w:val="0"/>
          <w:numId w:val="19"/>
        </w:numPr>
        <w:shd w:val="clear" w:color="auto" w:fill="FFFFFF"/>
        <w:tabs>
          <w:tab w:val="center" w:pos="284"/>
        </w:tabs>
        <w:spacing w:before="0" w:beforeAutospacing="0" w:after="0" w:afterAutospacing="0"/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>К</w:t>
      </w:r>
      <w:r w:rsidRPr="000735FD">
        <w:rPr>
          <w:rFonts w:eastAsia="Calibri"/>
          <w:b/>
        </w:rPr>
        <w:t>лассификация материалов</w:t>
      </w:r>
    </w:p>
    <w:p w:rsidR="002309F3" w:rsidRPr="000735FD" w:rsidRDefault="002309F3" w:rsidP="002309F3">
      <w:pPr>
        <w:pStyle w:val="a6"/>
        <w:shd w:val="clear" w:color="auto" w:fill="FFFFFF"/>
        <w:tabs>
          <w:tab w:val="center" w:pos="284"/>
        </w:tabs>
        <w:spacing w:before="0" w:beforeAutospacing="0" w:after="0" w:afterAutospacing="0"/>
        <w:rPr>
          <w:rFonts w:eastAsia="Calibri"/>
          <w:b/>
        </w:rPr>
      </w:pP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23865">
        <w:rPr>
          <w:bCs/>
          <w:color w:val="000000"/>
        </w:rPr>
        <w:t>Существует нес</w:t>
      </w:r>
      <w:r>
        <w:rPr>
          <w:bCs/>
          <w:color w:val="000000"/>
        </w:rPr>
        <w:t>колько классификаций  материалов</w:t>
      </w:r>
      <w:r w:rsidRPr="00823865">
        <w:rPr>
          <w:bCs/>
          <w:color w:val="000000"/>
        </w:rPr>
        <w:t>:</w:t>
      </w:r>
    </w:p>
    <w:p w:rsidR="002309F3" w:rsidRPr="00823865" w:rsidRDefault="002309F3" w:rsidP="002309F3">
      <w:pPr>
        <w:pStyle w:val="a6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bCs/>
          <w:color w:val="000000"/>
        </w:rPr>
      </w:pPr>
      <w:r>
        <w:rPr>
          <w:iCs/>
          <w:color w:val="000000"/>
        </w:rPr>
        <w:t xml:space="preserve">По характеру владения </w:t>
      </w:r>
      <w:r w:rsidRPr="00823865">
        <w:rPr>
          <w:iCs/>
          <w:color w:val="000000"/>
        </w:rPr>
        <w:t>материальными ценностями.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823865">
        <w:rPr>
          <w:color w:val="000000"/>
        </w:rPr>
        <w:t>В соотве</w:t>
      </w:r>
      <w:r>
        <w:rPr>
          <w:color w:val="000000"/>
        </w:rPr>
        <w:t>тствии с характером владения материалы</w:t>
      </w:r>
      <w:r w:rsidRPr="00823865">
        <w:rPr>
          <w:color w:val="000000"/>
        </w:rPr>
        <w:t xml:space="preserve"> подразделяются на цен</w:t>
      </w:r>
      <w:r w:rsidRPr="00823865">
        <w:rPr>
          <w:color w:val="000000"/>
        </w:rPr>
        <w:softHyphen/>
        <w:t xml:space="preserve">ности: </w:t>
      </w:r>
    </w:p>
    <w:p w:rsidR="002309F3" w:rsidRPr="00823865" w:rsidRDefault="002309F3" w:rsidP="002309F3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color w:val="000000"/>
        </w:rPr>
        <w:t xml:space="preserve">принадлежащие организации по праву собственности; </w:t>
      </w:r>
    </w:p>
    <w:p w:rsidR="002309F3" w:rsidRPr="00823865" w:rsidRDefault="002309F3" w:rsidP="002309F3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>
        <w:rPr>
          <w:color w:val="000000"/>
        </w:rPr>
        <w:t>материалы</w:t>
      </w:r>
      <w:r w:rsidRPr="00823865">
        <w:rPr>
          <w:color w:val="000000"/>
        </w:rPr>
        <w:t>,  находящиеся на праве  хозяйственного ведения;</w:t>
      </w:r>
    </w:p>
    <w:p w:rsidR="002309F3" w:rsidRPr="00823865" w:rsidRDefault="002309F3" w:rsidP="002309F3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>
        <w:rPr>
          <w:color w:val="000000"/>
        </w:rPr>
        <w:t>материалы</w:t>
      </w:r>
      <w:r w:rsidRPr="00823865">
        <w:rPr>
          <w:color w:val="000000"/>
        </w:rPr>
        <w:t>,  находящиеся на праве  оперативного управления.</w:t>
      </w:r>
    </w:p>
    <w:p w:rsidR="002309F3" w:rsidRPr="00823865" w:rsidRDefault="002309F3" w:rsidP="002309F3">
      <w:pPr>
        <w:pStyle w:val="a6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iCs/>
          <w:color w:val="000000"/>
        </w:rPr>
        <w:t>П</w:t>
      </w:r>
      <w:r>
        <w:rPr>
          <w:iCs/>
          <w:color w:val="000000"/>
        </w:rPr>
        <w:t xml:space="preserve">о порядку использования </w:t>
      </w:r>
      <w:r w:rsidRPr="00823865">
        <w:rPr>
          <w:iCs/>
          <w:color w:val="000000"/>
        </w:rPr>
        <w:t>материальных ценностей</w:t>
      </w:r>
      <w:r w:rsidRPr="00823865">
        <w:rPr>
          <w:i/>
          <w:iCs/>
          <w:color w:val="000000"/>
        </w:rPr>
        <w:t>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823865">
        <w:rPr>
          <w:color w:val="000000"/>
        </w:rPr>
        <w:t xml:space="preserve">В соответствии с данным фактором ценности подразделяются </w:t>
      </w:r>
      <w:proofErr w:type="gramStart"/>
      <w:r w:rsidRPr="00823865">
        <w:rPr>
          <w:color w:val="000000"/>
        </w:rPr>
        <w:t>на</w:t>
      </w:r>
      <w:proofErr w:type="gramEnd"/>
      <w:r w:rsidRPr="00823865">
        <w:rPr>
          <w:color w:val="000000"/>
        </w:rPr>
        <w:t>:</w:t>
      </w:r>
    </w:p>
    <w:p w:rsidR="002309F3" w:rsidRPr="00823865" w:rsidRDefault="002309F3" w:rsidP="002309F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229"/>
        <w:jc w:val="both"/>
        <w:rPr>
          <w:color w:val="000000"/>
        </w:rPr>
      </w:pPr>
      <w:proofErr w:type="gramStart"/>
      <w:r w:rsidRPr="00823865">
        <w:rPr>
          <w:color w:val="000000"/>
        </w:rPr>
        <w:t>ценности, используемые в производстве: сырье, материалы, полуфаб</w:t>
      </w:r>
      <w:r w:rsidRPr="00823865">
        <w:rPr>
          <w:color w:val="000000"/>
        </w:rPr>
        <w:softHyphen/>
        <w:t>рикаты, топливо, строительные конструкции и детали, запасные части и агрегаты, шины, семена и корма, минеральные удобрения, ядохи</w:t>
      </w:r>
      <w:r w:rsidRPr="00823865">
        <w:rPr>
          <w:color w:val="000000"/>
        </w:rPr>
        <w:softHyphen/>
        <w:t>микаты, биопрепараты и медикаменты; тара, предназначенная для осуществления технологического процесса производства продук</w:t>
      </w:r>
      <w:r w:rsidRPr="00823865">
        <w:rPr>
          <w:color w:val="000000"/>
        </w:rPr>
        <w:softHyphen/>
        <w:t xml:space="preserve">ции; и другие аналогичные ценности. </w:t>
      </w:r>
      <w:proofErr w:type="gramEnd"/>
    </w:p>
    <w:p w:rsidR="002309F3" w:rsidRPr="00823865" w:rsidRDefault="002309F3" w:rsidP="002309F3">
      <w:pPr>
        <w:pStyle w:val="a6"/>
        <w:numPr>
          <w:ilvl w:val="0"/>
          <w:numId w:val="14"/>
        </w:numPr>
        <w:shd w:val="clear" w:color="auto" w:fill="FFFFFF"/>
        <w:spacing w:after="0" w:afterAutospacing="0"/>
        <w:ind w:hanging="229"/>
        <w:jc w:val="both"/>
        <w:rPr>
          <w:color w:val="000000"/>
        </w:rPr>
      </w:pPr>
      <w:r w:rsidRPr="00823865">
        <w:rPr>
          <w:color w:val="000000"/>
        </w:rPr>
        <w:t>ценности, предназначенные для продажи - готовая продукция и товары;</w:t>
      </w:r>
    </w:p>
    <w:p w:rsidR="002309F3" w:rsidRPr="00823865" w:rsidRDefault="002309F3" w:rsidP="002309F3">
      <w:pPr>
        <w:pStyle w:val="a6"/>
        <w:numPr>
          <w:ilvl w:val="0"/>
          <w:numId w:val="14"/>
        </w:numPr>
        <w:shd w:val="clear" w:color="auto" w:fill="FFFFFF"/>
        <w:spacing w:after="0" w:afterAutospacing="0"/>
        <w:ind w:hanging="229"/>
        <w:jc w:val="both"/>
        <w:rPr>
          <w:color w:val="000000"/>
        </w:rPr>
      </w:pPr>
      <w:r w:rsidRPr="00823865">
        <w:rPr>
          <w:color w:val="000000"/>
        </w:rPr>
        <w:t>ценности, используемые как средства труда - инвентарь и хозяй</w:t>
      </w:r>
      <w:r w:rsidRPr="00823865">
        <w:rPr>
          <w:color w:val="000000"/>
        </w:rPr>
        <w:softHyphen/>
        <w:t>ственные принадлежности;</w:t>
      </w:r>
    </w:p>
    <w:p w:rsidR="002309F3" w:rsidRPr="00823865" w:rsidRDefault="002309F3" w:rsidP="002309F3">
      <w:pPr>
        <w:pStyle w:val="a6"/>
        <w:numPr>
          <w:ilvl w:val="1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823865">
        <w:rPr>
          <w:iCs/>
          <w:color w:val="000000"/>
        </w:rPr>
        <w:t>В зависимости от роли в процессах производства продукции, выполнения работ и оказания услуг, </w:t>
      </w:r>
      <w:r w:rsidRPr="00823865">
        <w:rPr>
          <w:color w:val="000000"/>
        </w:rPr>
        <w:t>материалы подразделяются на следующие группы:</w:t>
      </w:r>
    </w:p>
    <w:p w:rsidR="002309F3" w:rsidRPr="00823865" w:rsidRDefault="002309F3" w:rsidP="002309F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color w:val="000000"/>
        </w:rPr>
        <w:t>сырье и основные материалы;</w:t>
      </w:r>
    </w:p>
    <w:p w:rsidR="002309F3" w:rsidRPr="00823865" w:rsidRDefault="002309F3" w:rsidP="002309F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color w:val="000000"/>
        </w:rPr>
        <w:lastRenderedPageBreak/>
        <w:t>вспомогательные материалы;</w:t>
      </w:r>
    </w:p>
    <w:p w:rsidR="002309F3" w:rsidRPr="00823865" w:rsidRDefault="002309F3" w:rsidP="002309F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color w:val="000000"/>
        </w:rPr>
        <w:t>топливо;</w:t>
      </w:r>
    </w:p>
    <w:p w:rsidR="002309F3" w:rsidRPr="00823865" w:rsidRDefault="002309F3" w:rsidP="002309F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color w:val="000000"/>
        </w:rPr>
        <w:t>запасные части;</w:t>
      </w:r>
    </w:p>
    <w:p w:rsidR="002309F3" w:rsidRPr="00823865" w:rsidRDefault="002309F3" w:rsidP="002309F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color w:val="000000"/>
        </w:rPr>
        <w:t>тара и тарные материалы;</w:t>
      </w:r>
    </w:p>
    <w:p w:rsidR="002309F3" w:rsidRPr="00823865" w:rsidRDefault="002309F3" w:rsidP="002309F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color w:val="000000"/>
        </w:rPr>
        <w:t>покупные полуфабрикаты;</w:t>
      </w:r>
    </w:p>
    <w:p w:rsidR="002309F3" w:rsidRPr="00823865" w:rsidRDefault="002309F3" w:rsidP="002309F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color w:val="000000"/>
        </w:rPr>
        <w:t>возвратные отходы производства;</w:t>
      </w:r>
    </w:p>
    <w:p w:rsidR="002309F3" w:rsidRPr="00823865" w:rsidRDefault="002309F3" w:rsidP="002309F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823865">
        <w:rPr>
          <w:color w:val="000000"/>
        </w:rPr>
        <w:t>прочие материалы.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b/>
          <w:i/>
          <w:iCs/>
          <w:color w:val="000000"/>
        </w:rPr>
        <w:t>Сырье и основные материалы</w:t>
      </w:r>
      <w:r w:rsidRPr="00823865">
        <w:rPr>
          <w:i/>
          <w:iCs/>
          <w:color w:val="000000"/>
        </w:rPr>
        <w:t> </w:t>
      </w:r>
      <w:r w:rsidRPr="00823865">
        <w:rPr>
          <w:color w:val="000000"/>
        </w:rPr>
        <w:t>составляют материальную (вещественную) базу вырабатываемой продукции или являются необходимыми компонентами ее изготовления. Сырьем называют продукцию сельского хозяйства и добывающей промышленности (уголь, руды, зерно и т.п.) </w:t>
      </w:r>
      <w:r w:rsidRPr="00823865">
        <w:rPr>
          <w:color w:val="000000"/>
          <w:vertAlign w:val="subscript"/>
        </w:rPr>
        <w:t>а </w:t>
      </w:r>
      <w:r w:rsidRPr="00823865">
        <w:rPr>
          <w:color w:val="000000"/>
        </w:rPr>
        <w:t>материалами - продукцию обрабатывающей промышленности (ткань, сахар мука и т.п.).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b/>
          <w:i/>
          <w:iCs/>
          <w:color w:val="000000"/>
        </w:rPr>
        <w:t>Вспомогательные материалы</w:t>
      </w:r>
      <w:r w:rsidRPr="00823865">
        <w:rPr>
          <w:i/>
          <w:iCs/>
          <w:color w:val="000000"/>
        </w:rPr>
        <w:t> </w:t>
      </w:r>
      <w:r w:rsidRPr="00823865">
        <w:rPr>
          <w:color w:val="000000"/>
        </w:rPr>
        <w:t>потребляются для хозяйственных нужд технологических целей, содействия производственному процессу. Вспо</w:t>
      </w:r>
      <w:r w:rsidRPr="00823865">
        <w:rPr>
          <w:color w:val="000000"/>
        </w:rPr>
        <w:softHyphen/>
        <w:t>могательные материалы используются для воздействия на сырье и ос</w:t>
      </w:r>
      <w:r w:rsidRPr="00823865">
        <w:rPr>
          <w:color w:val="000000"/>
        </w:rPr>
        <w:softHyphen/>
        <w:t>новные материалы с целью придания продукции определенных потреби</w:t>
      </w:r>
      <w:r w:rsidRPr="00823865">
        <w:rPr>
          <w:color w:val="000000"/>
        </w:rPr>
        <w:softHyphen/>
        <w:t>тельских свойств.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b/>
          <w:i/>
          <w:iCs/>
          <w:color w:val="000000"/>
        </w:rPr>
        <w:t>Топливо</w:t>
      </w:r>
      <w:r w:rsidRPr="00823865">
        <w:rPr>
          <w:i/>
          <w:iCs/>
          <w:color w:val="000000"/>
        </w:rPr>
        <w:t> </w:t>
      </w:r>
      <w:r w:rsidRPr="00823865">
        <w:rPr>
          <w:color w:val="000000"/>
        </w:rPr>
        <w:t xml:space="preserve">предназначается для эксплуатации транспортных средств, технологических нужд производства, выработки энергии и отопления зданий. </w:t>
      </w:r>
      <w:proofErr w:type="gramStart"/>
      <w:r w:rsidRPr="00823865">
        <w:rPr>
          <w:color w:val="000000"/>
        </w:rPr>
        <w:t>Топливо бывает нескольких видов: нефтепродукты (нефть, ди</w:t>
      </w:r>
      <w:r w:rsidRPr="00823865">
        <w:rPr>
          <w:color w:val="000000"/>
        </w:rPr>
        <w:softHyphen/>
        <w:t>зельное топливо, бензин), твердое топливо (уголь, дрова), газообразное топливо.</w:t>
      </w:r>
      <w:proofErr w:type="gramEnd"/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b/>
          <w:i/>
          <w:iCs/>
          <w:color w:val="000000"/>
        </w:rPr>
        <w:t>Запасные части</w:t>
      </w:r>
      <w:r w:rsidRPr="00823865">
        <w:rPr>
          <w:i/>
          <w:iCs/>
          <w:color w:val="000000"/>
        </w:rPr>
        <w:t> </w:t>
      </w:r>
      <w:r w:rsidRPr="00823865">
        <w:rPr>
          <w:color w:val="000000"/>
        </w:rPr>
        <w:t>служат для ремонта и замены износившихся частей машин, оборудования и транспортных средств.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b/>
          <w:i/>
          <w:iCs/>
          <w:color w:val="000000"/>
        </w:rPr>
        <w:t>Тара и тарные материалы</w:t>
      </w:r>
      <w:r w:rsidRPr="00823865">
        <w:rPr>
          <w:i/>
          <w:iCs/>
          <w:color w:val="000000"/>
        </w:rPr>
        <w:t xml:space="preserve"> - </w:t>
      </w:r>
      <w:r w:rsidRPr="00823865">
        <w:rPr>
          <w:color w:val="000000"/>
        </w:rPr>
        <w:t>предметы, используемые для упаковки, транспортировки, хранения различных материалов и продукции (мешки, ящики и коробки), а также материалы и детали, предназначенные для изготовления тары и ее ремонта (детали для сборки ящиков, бочковая клепка, железо обручное и др.).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b/>
          <w:i/>
          <w:iCs/>
          <w:color w:val="000000"/>
        </w:rPr>
        <w:t>Покупные полуфабрикаты</w:t>
      </w:r>
      <w:r w:rsidRPr="00823865">
        <w:rPr>
          <w:i/>
          <w:iCs/>
          <w:color w:val="000000"/>
        </w:rPr>
        <w:t> </w:t>
      </w:r>
      <w:r w:rsidRPr="00823865">
        <w:rPr>
          <w:color w:val="000000"/>
        </w:rPr>
        <w:t>- это продукция сторонних организаций, которая потребляется в производственном цикле данной организации, требует затрат по дальнейшей обработке или сборке и входит в матери</w:t>
      </w:r>
      <w:r w:rsidRPr="00823865">
        <w:rPr>
          <w:color w:val="000000"/>
        </w:rPr>
        <w:softHyphen/>
        <w:t>альную основу производимой продукции. Примером покупных полуфабри</w:t>
      </w:r>
      <w:r w:rsidRPr="00823865">
        <w:rPr>
          <w:color w:val="000000"/>
        </w:rPr>
        <w:softHyphen/>
        <w:t>катов могут служить компьютерные платы, строительные конструкции.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b/>
          <w:i/>
          <w:iCs/>
          <w:color w:val="000000"/>
        </w:rPr>
        <w:t>Возвратные отходы производства</w:t>
      </w:r>
      <w:r w:rsidRPr="00823865">
        <w:rPr>
          <w:i/>
          <w:iCs/>
          <w:color w:val="000000"/>
        </w:rPr>
        <w:t> </w:t>
      </w:r>
      <w:r w:rsidRPr="00823865">
        <w:rPr>
          <w:color w:val="000000"/>
        </w:rPr>
        <w:t>- это остатки сырья и мате</w:t>
      </w:r>
      <w:r w:rsidRPr="00823865">
        <w:rPr>
          <w:color w:val="000000"/>
        </w:rPr>
        <w:softHyphen/>
        <w:t>риалов (опилки, стружка и др.), образовавшиеся в процессе производ</w:t>
      </w:r>
      <w:r w:rsidRPr="00823865">
        <w:rPr>
          <w:color w:val="000000"/>
        </w:rPr>
        <w:softHyphen/>
        <w:t>ства продукции и полностью или частично утратившие потребительские свойства исходных сырья и материалов.</w:t>
      </w:r>
    </w:p>
    <w:p w:rsidR="002309F3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b/>
          <w:i/>
          <w:iCs/>
          <w:color w:val="000000"/>
        </w:rPr>
        <w:t>Прочие материалы</w:t>
      </w:r>
      <w:r w:rsidRPr="00823865">
        <w:rPr>
          <w:i/>
          <w:iCs/>
          <w:color w:val="000000"/>
        </w:rPr>
        <w:t> </w:t>
      </w:r>
      <w:r w:rsidRPr="00823865">
        <w:rPr>
          <w:color w:val="000000"/>
        </w:rPr>
        <w:t>- неисправимый брак, а также материальные ценности, полученные о</w:t>
      </w:r>
      <w:r>
        <w:rPr>
          <w:color w:val="000000"/>
        </w:rPr>
        <w:t xml:space="preserve">т выбытия основных средств и </w:t>
      </w:r>
      <w:proofErr w:type="gramStart"/>
      <w:r>
        <w:rPr>
          <w:color w:val="000000"/>
        </w:rPr>
        <w:t>инвентарь</w:t>
      </w:r>
      <w:proofErr w:type="gramEnd"/>
      <w:r>
        <w:rPr>
          <w:color w:val="000000"/>
        </w:rPr>
        <w:t xml:space="preserve"> и хозяйственные принадлежности</w:t>
      </w:r>
      <w:r w:rsidRPr="00823865">
        <w:rPr>
          <w:color w:val="000000"/>
        </w:rPr>
        <w:t xml:space="preserve"> (металлолом, утильсырье, изношенные шины), которые не могут быть использованы в данной организации в составе материалов, топлива или запасных частей.</w:t>
      </w:r>
    </w:p>
    <w:p w:rsidR="002309F3" w:rsidRPr="0088401D" w:rsidRDefault="002309F3" w:rsidP="002309F3">
      <w:pPr>
        <w:pStyle w:val="a6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>
        <w:rPr>
          <w:color w:val="000000"/>
        </w:rPr>
        <w:t>М</w:t>
      </w:r>
      <w:r w:rsidRPr="00823865">
        <w:rPr>
          <w:color w:val="000000"/>
        </w:rPr>
        <w:t>атериалы классифицируют по техническим свойствам</w:t>
      </w:r>
      <w:r>
        <w:rPr>
          <w:color w:val="000000"/>
        </w:rPr>
        <w:t xml:space="preserve">: </w:t>
      </w:r>
      <w:r w:rsidRPr="0088401D">
        <w:rPr>
          <w:color w:val="000000"/>
        </w:rPr>
        <w:t>черные и цветные металлы, прокат, трубы и др.</w:t>
      </w:r>
    </w:p>
    <w:p w:rsidR="002309F3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iCs/>
          <w:color w:val="000000"/>
        </w:rPr>
        <w:t>Классификация материалов в</w:t>
      </w:r>
      <w:r w:rsidRPr="00823865">
        <w:rPr>
          <w:iCs/>
          <w:color w:val="000000"/>
        </w:rPr>
        <w:t xml:space="preserve"> зависимости от роли в процессах производства продукции, вып</w:t>
      </w:r>
      <w:r>
        <w:rPr>
          <w:iCs/>
          <w:color w:val="000000"/>
        </w:rPr>
        <w:t>олнения работ и оказания услуг</w:t>
      </w:r>
      <w:r w:rsidRPr="00823865">
        <w:rPr>
          <w:color w:val="000000"/>
        </w:rPr>
        <w:t xml:space="preserve"> используются для построения синтет</w:t>
      </w:r>
      <w:r>
        <w:rPr>
          <w:color w:val="000000"/>
        </w:rPr>
        <w:t>ического и аналитического учета.</w:t>
      </w:r>
    </w:p>
    <w:p w:rsidR="002309F3" w:rsidRDefault="002309F3" w:rsidP="002309F3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865">
        <w:rPr>
          <w:rFonts w:ascii="Times New Roman" w:hAnsi="Times New Roman" w:cs="Times New Roman"/>
          <w:color w:val="000000"/>
          <w:sz w:val="24"/>
          <w:szCs w:val="24"/>
        </w:rPr>
        <w:t xml:space="preserve"> Внутри каждой из перечисленных групп материальные ценности под</w:t>
      </w:r>
      <w:r w:rsidRPr="00823865">
        <w:rPr>
          <w:rFonts w:ascii="Times New Roman" w:hAnsi="Times New Roman" w:cs="Times New Roman"/>
          <w:color w:val="000000"/>
          <w:sz w:val="24"/>
          <w:szCs w:val="24"/>
        </w:rPr>
        <w:softHyphen/>
        <w:t>разделяют на виды, сорта, марки, типоразмеры. Каждому наименованию, сорту, размеру материалов присваивают краткое числовое обозначение (номенклатурный номер) и записывают его в специальный реестр, кото</w:t>
      </w:r>
      <w:r w:rsidRPr="00823865">
        <w:rPr>
          <w:rFonts w:ascii="Times New Roman" w:hAnsi="Times New Roman" w:cs="Times New Roman"/>
          <w:color w:val="000000"/>
          <w:sz w:val="24"/>
          <w:szCs w:val="24"/>
        </w:rPr>
        <w:softHyphen/>
        <w:t>рый называют номенклатурой-ценником. В номенклатуре-ценнике ука</w:t>
      </w:r>
      <w:r w:rsidRPr="00823865">
        <w:rPr>
          <w:rFonts w:ascii="Times New Roman" w:hAnsi="Times New Roman" w:cs="Times New Roman"/>
          <w:color w:val="000000"/>
          <w:sz w:val="24"/>
          <w:szCs w:val="24"/>
        </w:rPr>
        <w:softHyphen/>
        <w:t>зывают также твердую учетную цену и единицу измерения материалов.</w:t>
      </w:r>
    </w:p>
    <w:p w:rsidR="002309F3" w:rsidRPr="0088401D" w:rsidRDefault="002309F3" w:rsidP="002309F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01D">
        <w:rPr>
          <w:rFonts w:ascii="Times New Roman" w:hAnsi="Times New Roman" w:cs="Times New Roman"/>
          <w:sz w:val="24"/>
          <w:szCs w:val="24"/>
        </w:rPr>
        <w:t xml:space="preserve"> </w:t>
      </w:r>
      <w:r w:rsidRPr="00823865">
        <w:rPr>
          <w:rFonts w:ascii="Times New Roman" w:hAnsi="Times New Roman" w:cs="Times New Roman"/>
          <w:sz w:val="24"/>
          <w:szCs w:val="24"/>
        </w:rPr>
        <w:t>На основе классификации для упрощения учетного процесса на предприятии разрабатывается номенклатура – ценник.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color w:val="000000"/>
        </w:rPr>
        <w:lastRenderedPageBreak/>
        <w:t xml:space="preserve">При использовании в учете ЭВМ содержание номенклатуры-ценника можно существенно расширить, введя в него показатели нормы запаса, номеров синтетических счетов и </w:t>
      </w:r>
      <w:proofErr w:type="spellStart"/>
      <w:r w:rsidRPr="00823865">
        <w:rPr>
          <w:color w:val="000000"/>
        </w:rPr>
        <w:t>субсчетов</w:t>
      </w:r>
      <w:proofErr w:type="spellEnd"/>
      <w:r w:rsidRPr="00823865">
        <w:rPr>
          <w:color w:val="000000"/>
        </w:rPr>
        <w:t xml:space="preserve"> и некоторые другие постоян</w:t>
      </w:r>
      <w:r w:rsidRPr="00823865">
        <w:rPr>
          <w:color w:val="000000"/>
        </w:rPr>
        <w:softHyphen/>
        <w:t>ные признаки.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color w:val="000000"/>
        </w:rPr>
        <w:t>Кодирование номенклатуры-ценника обычно осуществляется по сме</w:t>
      </w:r>
      <w:r w:rsidRPr="00823865">
        <w:rPr>
          <w:color w:val="000000"/>
        </w:rPr>
        <w:softHyphen/>
        <w:t xml:space="preserve">шанной </w:t>
      </w:r>
      <w:proofErr w:type="spellStart"/>
      <w:r w:rsidRPr="00823865">
        <w:rPr>
          <w:color w:val="000000"/>
        </w:rPr>
        <w:t>порядко</w:t>
      </w:r>
      <w:proofErr w:type="spellEnd"/>
      <w:r w:rsidRPr="00823865">
        <w:rPr>
          <w:color w:val="000000"/>
        </w:rPr>
        <w:t xml:space="preserve">-серийной системе, с использованием </w:t>
      </w:r>
      <w:proofErr w:type="gramStart"/>
      <w:r w:rsidRPr="00823865">
        <w:rPr>
          <w:color w:val="000000"/>
        </w:rPr>
        <w:t>семи-восьмизначных</w:t>
      </w:r>
      <w:proofErr w:type="gramEnd"/>
      <w:r w:rsidRPr="00823865">
        <w:rPr>
          <w:color w:val="000000"/>
        </w:rPr>
        <w:t xml:space="preserve"> кодов. Первые два знака указывают синтетический счет, третий - </w:t>
      </w:r>
      <w:proofErr w:type="spellStart"/>
      <w:r w:rsidRPr="00823865">
        <w:rPr>
          <w:color w:val="000000"/>
        </w:rPr>
        <w:t>субсчет</w:t>
      </w:r>
      <w:proofErr w:type="spellEnd"/>
      <w:r w:rsidRPr="00823865">
        <w:rPr>
          <w:color w:val="000000"/>
        </w:rPr>
        <w:t>, один или два следующих знака обозначают группу материалов, остальные - различные признаки характеристики материала.</w:t>
      </w:r>
    </w:p>
    <w:p w:rsidR="002309F3" w:rsidRPr="00823865" w:rsidRDefault="002309F3" w:rsidP="002309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23865">
        <w:rPr>
          <w:color w:val="000000"/>
        </w:rPr>
        <w:t xml:space="preserve">Информация, содержащаяся в номенклатурах-ценниках, относится к </w:t>
      </w:r>
      <w:proofErr w:type="gramStart"/>
      <w:r w:rsidRPr="00823865">
        <w:rPr>
          <w:color w:val="000000"/>
        </w:rPr>
        <w:t>условно-постоянной</w:t>
      </w:r>
      <w:proofErr w:type="gramEnd"/>
      <w:r w:rsidRPr="00823865">
        <w:rPr>
          <w:color w:val="000000"/>
        </w:rPr>
        <w:t>; она записывается на машинные носители и много</w:t>
      </w:r>
      <w:r w:rsidRPr="00823865">
        <w:rPr>
          <w:color w:val="000000"/>
        </w:rPr>
        <w:softHyphen/>
        <w:t>кратно используется для получения необходимых выходных данных.</w:t>
      </w:r>
    </w:p>
    <w:p w:rsidR="002309F3" w:rsidRPr="00A469BC" w:rsidRDefault="002309F3" w:rsidP="00230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9F3" w:rsidRDefault="002309F3" w:rsidP="002309F3">
      <w:pPr>
        <w:pStyle w:val="ConsPlusNonformat"/>
        <w:widowControl/>
        <w:numPr>
          <w:ilvl w:val="0"/>
          <w:numId w:val="19"/>
        </w:numPr>
        <w:tabs>
          <w:tab w:val="center" w:pos="426"/>
        </w:tabs>
        <w:spacing w:line="276" w:lineRule="auto"/>
        <w:ind w:hanging="193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616DEB">
        <w:rPr>
          <w:rFonts w:ascii="Times New Roman" w:hAnsi="Times New Roman" w:cs="Times New Roman"/>
          <w:b/>
          <w:color w:val="000000"/>
          <w:sz w:val="24"/>
          <w:szCs w:val="24"/>
        </w:rPr>
        <w:t>еоретические аспекты бухгалтерского учета матер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иально-производственных запасов</w:t>
      </w:r>
    </w:p>
    <w:p w:rsidR="002309F3" w:rsidRPr="000735FD" w:rsidRDefault="002309F3" w:rsidP="00230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5FD">
        <w:rPr>
          <w:rFonts w:ascii="Times New Roman" w:hAnsi="Times New Roman" w:cs="Times New Roman"/>
          <w:sz w:val="24"/>
          <w:szCs w:val="24"/>
        </w:rPr>
        <w:t>Теоретические аспекты  организации и ведения учета материально-производственных запасов регулируются основными нормативными актами: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2309F3" w:rsidRPr="000735FD" w:rsidTr="00856C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309F3" w:rsidRPr="002309F3" w:rsidRDefault="002309F3" w:rsidP="002309F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916"/>
                <w:tab w:val="center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 xml:space="preserve">Налоговый кодекс Российской Федерации (часть вторая)   от 05.08.2000 № 117-ФЗ    (ред.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309F3">
              <w:rPr>
                <w:sz w:val="24"/>
                <w:szCs w:val="24"/>
                <w:lang w:eastAsia="ru-RU"/>
              </w:rPr>
              <w:t xml:space="preserve">от 01.10.2018) </w:t>
            </w:r>
            <w:r w:rsidRPr="002309F3">
              <w:rPr>
                <w:sz w:val="24"/>
                <w:szCs w:val="24"/>
              </w:rPr>
              <w:t xml:space="preserve">[Электронный ресурс] // СПС «Консультант Плюс»: </w:t>
            </w:r>
            <w:hyperlink r:id="rId7" w:history="1">
              <w:r w:rsidRPr="002309F3">
                <w:rPr>
                  <w:rStyle w:val="a3"/>
                  <w:sz w:val="24"/>
                  <w:szCs w:val="24"/>
                </w:rPr>
                <w:t>http://www.consultant.ru</w:t>
              </w:r>
            </w:hyperlink>
            <w:r w:rsidRPr="002309F3">
              <w:rPr>
                <w:sz w:val="24"/>
                <w:szCs w:val="24"/>
                <w:lang w:eastAsia="ru-RU"/>
              </w:rPr>
              <w:t>.</w:t>
            </w:r>
          </w:p>
          <w:p w:rsidR="002309F3" w:rsidRPr="000735FD" w:rsidRDefault="002309F3" w:rsidP="002309F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  <w:tab w:val="center" w:pos="1134"/>
              </w:tabs>
              <w:autoSpaceDE w:val="0"/>
              <w:autoSpaceDN w:val="0"/>
              <w:adjustRightInd w:val="0"/>
              <w:spacing w:after="0" w:line="240" w:lineRule="auto"/>
              <w:ind w:left="0" w:right="-20"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Федеральный закон от 06.12. 2011 г. №402-ФЗ «О бухгалтерском учете» (ред. от 29.07.18г.)</w:t>
            </w:r>
            <w:r w:rsidRPr="000735FD">
              <w:rPr>
                <w:sz w:val="24"/>
                <w:szCs w:val="24"/>
              </w:rPr>
              <w:t xml:space="preserve"> [Электронный ресурс] // СПС «Консультант Плюс»: </w:t>
            </w:r>
            <w:hyperlink r:id="rId8" w:history="1">
              <w:r w:rsidRPr="000735FD">
                <w:rPr>
                  <w:rStyle w:val="a3"/>
                  <w:sz w:val="24"/>
                  <w:szCs w:val="24"/>
                </w:rPr>
                <w:t>http://www.consultant.ru</w:t>
              </w:r>
            </w:hyperlink>
            <w:r w:rsidRPr="000735FD">
              <w:rPr>
                <w:sz w:val="24"/>
                <w:szCs w:val="24"/>
                <w:lang w:eastAsia="ru-RU"/>
              </w:rPr>
              <w:t>.</w:t>
            </w:r>
          </w:p>
          <w:p w:rsidR="002309F3" w:rsidRPr="000735FD" w:rsidRDefault="002309F3" w:rsidP="002309F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  <w:tab w:val="center" w:pos="1134"/>
              </w:tabs>
              <w:autoSpaceDE w:val="0"/>
              <w:autoSpaceDN w:val="0"/>
              <w:adjustRightInd w:val="0"/>
              <w:spacing w:after="0" w:line="240" w:lineRule="auto"/>
              <w:ind w:left="0" w:right="-20"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Приказ Минфина РФ от 13.06.1995 № 49  «Об утверждении Методических указаний по инвентаризации имущества и финансовых обязательств» (ред. от 08.11.2010).</w:t>
            </w:r>
          </w:p>
          <w:p w:rsidR="002309F3" w:rsidRPr="000735FD" w:rsidRDefault="002309F3" w:rsidP="002309F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  <w:tab w:val="center" w:pos="1134"/>
              </w:tabs>
              <w:autoSpaceDE w:val="0"/>
              <w:autoSpaceDN w:val="0"/>
              <w:adjustRightInd w:val="0"/>
              <w:spacing w:after="0" w:line="240" w:lineRule="auto"/>
              <w:ind w:left="0" w:right="-20"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 xml:space="preserve">Приказ Минфина РФ от 31.10.2000 № 94н «Об утверждении </w:t>
            </w:r>
            <w:proofErr w:type="gramStart"/>
            <w:r w:rsidRPr="000735FD">
              <w:rPr>
                <w:sz w:val="24"/>
                <w:szCs w:val="24"/>
                <w:lang w:eastAsia="ru-RU"/>
              </w:rPr>
              <w:t>Плана счетов бухгалтерского учета финансово-хозяйственной  деятельности организаций</w:t>
            </w:r>
            <w:proofErr w:type="gramEnd"/>
            <w:r w:rsidRPr="000735FD">
              <w:rPr>
                <w:sz w:val="24"/>
                <w:szCs w:val="24"/>
                <w:lang w:eastAsia="ru-RU"/>
              </w:rPr>
              <w:t xml:space="preserve"> и Инструкции по его применению»  (ред. от 08.11.2010)</w:t>
            </w:r>
            <w:r w:rsidRPr="000735FD">
              <w:rPr>
                <w:sz w:val="24"/>
                <w:szCs w:val="24"/>
              </w:rPr>
              <w:t xml:space="preserve"> [Электронный ресурс] // СПС «Консультант Плюс»: </w:t>
            </w:r>
            <w:hyperlink r:id="rId9" w:history="1">
              <w:r w:rsidRPr="000735FD">
                <w:rPr>
                  <w:rStyle w:val="a3"/>
                  <w:sz w:val="24"/>
                  <w:szCs w:val="24"/>
                </w:rPr>
                <w:t>http://www.consultant.ru</w:t>
              </w:r>
            </w:hyperlink>
            <w:r w:rsidRPr="000735FD">
              <w:rPr>
                <w:sz w:val="24"/>
                <w:szCs w:val="24"/>
                <w:lang w:eastAsia="ru-RU"/>
              </w:rPr>
              <w:t>.</w:t>
            </w:r>
          </w:p>
          <w:p w:rsidR="002309F3" w:rsidRPr="000735FD" w:rsidRDefault="002309F3" w:rsidP="002309F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  <w:tab w:val="center" w:pos="1134"/>
              </w:tabs>
              <w:autoSpaceDE w:val="0"/>
              <w:autoSpaceDN w:val="0"/>
              <w:adjustRightInd w:val="0"/>
              <w:spacing w:after="0" w:line="240" w:lineRule="auto"/>
              <w:ind w:left="0" w:right="-20"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 xml:space="preserve">Приказ Минфина РФ от 09.06.2001 № 44н «Об утверждении Положения по бухгалтерскому учету «Учет материально-производственных запасов» ПБУ 5/01 (ред. от 16.05.2016). </w:t>
            </w:r>
            <w:r w:rsidRPr="000735FD">
              <w:rPr>
                <w:sz w:val="24"/>
                <w:szCs w:val="24"/>
              </w:rPr>
              <w:t xml:space="preserve">[Электронный ресурс] // СПС «Консультант Плюс»: </w:t>
            </w:r>
            <w:hyperlink r:id="rId10" w:history="1">
              <w:r w:rsidRPr="000735FD">
                <w:rPr>
                  <w:rStyle w:val="a3"/>
                  <w:sz w:val="24"/>
                  <w:szCs w:val="24"/>
                </w:rPr>
                <w:t>http://www.consultant.ru</w:t>
              </w:r>
            </w:hyperlink>
            <w:r w:rsidRPr="000735FD">
              <w:rPr>
                <w:rStyle w:val="a3"/>
                <w:sz w:val="24"/>
                <w:szCs w:val="24"/>
              </w:rPr>
              <w:t>.</w:t>
            </w:r>
            <w:r w:rsidRPr="000735FD">
              <w:rPr>
                <w:sz w:val="24"/>
                <w:szCs w:val="24"/>
                <w:lang w:eastAsia="ru-RU"/>
              </w:rPr>
              <w:t xml:space="preserve"> </w:t>
            </w:r>
          </w:p>
          <w:p w:rsidR="002309F3" w:rsidRPr="000735FD" w:rsidRDefault="002309F3" w:rsidP="002309F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  <w:tab w:val="center" w:pos="1134"/>
              </w:tabs>
              <w:autoSpaceDE w:val="0"/>
              <w:autoSpaceDN w:val="0"/>
              <w:adjustRightInd w:val="0"/>
              <w:spacing w:after="0" w:line="240" w:lineRule="auto"/>
              <w:ind w:left="0" w:right="-20"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Приказ Минфина РФ от 28.12.2001 Г.№119 н</w:t>
            </w:r>
            <w:r w:rsidRPr="000735FD">
              <w:rPr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0735FD">
              <w:rPr>
                <w:bCs/>
                <w:sz w:val="24"/>
                <w:szCs w:val="24"/>
                <w:lang w:eastAsia="ru-RU"/>
              </w:rPr>
              <w:t>Об утверждении методических указаний по бухгалтерскому учету материально-производственных запасов»</w:t>
            </w:r>
            <w:r w:rsidRPr="000735FD">
              <w:rPr>
                <w:color w:val="392C69"/>
                <w:sz w:val="24"/>
                <w:szCs w:val="24"/>
                <w:lang w:eastAsia="ru-RU"/>
              </w:rPr>
              <w:t xml:space="preserve"> </w:t>
            </w:r>
            <w:r w:rsidRPr="000735FD">
              <w:rPr>
                <w:sz w:val="24"/>
                <w:szCs w:val="24"/>
                <w:lang w:eastAsia="ru-RU"/>
              </w:rPr>
              <w:t xml:space="preserve">(ред. от 24.10.2016) </w:t>
            </w:r>
            <w:r w:rsidRPr="000735FD">
              <w:rPr>
                <w:sz w:val="24"/>
                <w:szCs w:val="24"/>
              </w:rPr>
              <w:t>[Электронный ресурс] // СПС «Консультант Плюс»</w:t>
            </w:r>
            <w:proofErr w:type="gramStart"/>
            <w:r w:rsidRPr="000735FD">
              <w:rPr>
                <w:sz w:val="24"/>
                <w:szCs w:val="24"/>
              </w:rPr>
              <w:t xml:space="preserve"> :</w:t>
            </w:r>
            <w:proofErr w:type="gramEnd"/>
            <w:r w:rsidRPr="000735FD">
              <w:rPr>
                <w:sz w:val="24"/>
                <w:szCs w:val="24"/>
              </w:rPr>
              <w:t xml:space="preserve"> </w:t>
            </w:r>
            <w:hyperlink r:id="rId11" w:history="1">
              <w:r w:rsidRPr="000735FD">
                <w:rPr>
                  <w:rStyle w:val="a3"/>
                  <w:sz w:val="24"/>
                  <w:szCs w:val="24"/>
                </w:rPr>
                <w:t>http://www.consultant.ru</w:t>
              </w:r>
            </w:hyperlink>
            <w:r w:rsidRPr="000735FD">
              <w:rPr>
                <w:rStyle w:val="a3"/>
                <w:sz w:val="24"/>
                <w:szCs w:val="24"/>
              </w:rPr>
              <w:t>.</w:t>
            </w:r>
          </w:p>
          <w:p w:rsidR="002309F3" w:rsidRPr="000735FD" w:rsidRDefault="002309F3" w:rsidP="002309F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  <w:tab w:val="center" w:pos="1134"/>
              </w:tabs>
              <w:autoSpaceDE w:val="0"/>
              <w:autoSpaceDN w:val="0"/>
              <w:adjustRightInd w:val="0"/>
              <w:spacing w:after="0" w:line="240" w:lineRule="auto"/>
              <w:ind w:left="0" w:right="-20"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 xml:space="preserve">Приказ Минфина России от 06.10.2008 № 106н   «Об утверждении положений по бухгалтерскому учету «Положением по бухгалтерскому учету «Учетная политика организации» ПБУ 1/2008»  (ред. от 28.04.2017)  </w:t>
            </w:r>
            <w:r w:rsidRPr="000735FD">
              <w:rPr>
                <w:sz w:val="24"/>
                <w:szCs w:val="24"/>
              </w:rPr>
              <w:t xml:space="preserve">[Электронный ресурс]  // СПС «Консультант Плюс»: </w:t>
            </w:r>
          </w:p>
          <w:p w:rsidR="002309F3" w:rsidRPr="000735FD" w:rsidRDefault="002309F3" w:rsidP="00856CAF">
            <w:pPr>
              <w:tabs>
                <w:tab w:val="left" w:pos="284"/>
                <w:tab w:val="center" w:pos="1134"/>
              </w:tabs>
              <w:ind w:firstLine="851"/>
              <w:jc w:val="both"/>
              <w:rPr>
                <w:sz w:val="24"/>
                <w:szCs w:val="24"/>
              </w:rPr>
            </w:pPr>
            <w:r w:rsidRPr="000735FD">
              <w:rPr>
                <w:sz w:val="24"/>
                <w:szCs w:val="24"/>
              </w:rPr>
              <w:t>Материально-производственные запасы принимаются к бухгалтерскому учету по фактической себестоимости. Фактической себестоимостью материально-производственных запасов, приобретенных за плату, признается сумма фактических затрат организации на приобретение за исключением налога на добавленную стоимость и иных возмещаемых налогов (кроме случаев, предусмотренных законодательством Российской Федерации).</w:t>
            </w:r>
          </w:p>
          <w:p w:rsidR="002309F3" w:rsidRPr="000735FD" w:rsidRDefault="002309F3" w:rsidP="00856CAF">
            <w:pPr>
              <w:tabs>
                <w:tab w:val="left" w:pos="284"/>
                <w:tab w:val="center" w:pos="1134"/>
              </w:tabs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Фактическими затратами на приобретение материально-производственных запасов могут быть:</w:t>
            </w:r>
          </w:p>
          <w:p w:rsidR="002309F3" w:rsidRPr="000735FD" w:rsidRDefault="002309F3" w:rsidP="002309F3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center" w:pos="1134"/>
              </w:tabs>
              <w:spacing w:after="0" w:line="240" w:lineRule="auto"/>
              <w:ind w:left="1134" w:hanging="283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суммы, уплачиваемые в соответствии с договором поставщику (продавцу);</w:t>
            </w:r>
          </w:p>
          <w:p w:rsidR="002309F3" w:rsidRPr="000735FD" w:rsidRDefault="002309F3" w:rsidP="002309F3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center" w:pos="1134"/>
              </w:tabs>
              <w:spacing w:after="0" w:line="240" w:lineRule="auto"/>
              <w:ind w:left="1134" w:hanging="283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суммы, уплачиваемые организациям за информационные и консультационные услуги, связанные с приобретением материально-производственных запасов;</w:t>
            </w:r>
          </w:p>
          <w:p w:rsidR="002309F3" w:rsidRPr="000735FD" w:rsidRDefault="002309F3" w:rsidP="002309F3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center" w:pos="1134"/>
              </w:tabs>
              <w:spacing w:after="0" w:line="240" w:lineRule="auto"/>
              <w:ind w:left="1134" w:hanging="283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таможенные пошлины и иные платежи;</w:t>
            </w:r>
          </w:p>
          <w:p w:rsidR="002309F3" w:rsidRPr="000735FD" w:rsidRDefault="002309F3" w:rsidP="002309F3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center" w:pos="1134"/>
              </w:tabs>
              <w:spacing w:after="0" w:line="240" w:lineRule="auto"/>
              <w:ind w:left="1134" w:hanging="283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невозмещаемые налоги, уплачиваемые в связи с приобретением единицы материально-производственных запасов;</w:t>
            </w:r>
          </w:p>
          <w:p w:rsidR="002309F3" w:rsidRPr="000735FD" w:rsidRDefault="002309F3" w:rsidP="002309F3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center" w:pos="1134"/>
              </w:tabs>
              <w:spacing w:after="0" w:line="240" w:lineRule="auto"/>
              <w:ind w:left="1134" w:hanging="283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lastRenderedPageBreak/>
              <w:t>вознаграждения, уплачиваемые посреднической организации, через которую приобретены материально-производственные запасы;</w:t>
            </w:r>
          </w:p>
          <w:p w:rsidR="002309F3" w:rsidRPr="000735FD" w:rsidRDefault="002309F3" w:rsidP="002309F3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center" w:pos="1134"/>
              </w:tabs>
              <w:spacing w:after="0" w:line="240" w:lineRule="auto"/>
              <w:ind w:left="1134" w:hanging="283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затраты по заготовке и доставке материально-производственных запасов до места их использования, включая расходы по страхованию;</w:t>
            </w:r>
          </w:p>
          <w:p w:rsidR="002309F3" w:rsidRPr="000735FD" w:rsidRDefault="002309F3" w:rsidP="002309F3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center" w:pos="1134"/>
              </w:tabs>
              <w:spacing w:after="0" w:line="240" w:lineRule="auto"/>
              <w:ind w:left="1134" w:hanging="283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иные затраты, непосредственно связанные с приобретением материально-производственных запасов.</w:t>
            </w:r>
          </w:p>
          <w:p w:rsidR="002309F3" w:rsidRPr="000735FD" w:rsidRDefault="002309F3" w:rsidP="00856CAF">
            <w:pPr>
              <w:tabs>
                <w:tab w:val="left" w:pos="284"/>
                <w:tab w:val="center" w:pos="1134"/>
              </w:tabs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88401D">
              <w:rPr>
                <w:b/>
                <w:i/>
                <w:sz w:val="24"/>
                <w:szCs w:val="24"/>
                <w:lang w:eastAsia="ru-RU"/>
              </w:rPr>
              <w:t>Фактическая себестоимость материально-производственных запасов, внесенных в счет вклада в уставный (складочный) капитал</w:t>
            </w:r>
            <w:r w:rsidRPr="000735FD">
              <w:rPr>
                <w:sz w:val="24"/>
                <w:szCs w:val="24"/>
                <w:lang w:eastAsia="ru-RU"/>
              </w:rPr>
              <w:t xml:space="preserve"> организации, определяется исходя из их денежной оценки, согласованной учредителями (участниками) организации, если иное не предусмотрено законодательством Российской Федерации.</w:t>
            </w:r>
          </w:p>
          <w:p w:rsidR="002309F3" w:rsidRPr="000735FD" w:rsidRDefault="002309F3" w:rsidP="00856CAF">
            <w:pPr>
              <w:tabs>
                <w:tab w:val="left" w:pos="284"/>
                <w:tab w:val="center" w:pos="1134"/>
              </w:tabs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88401D">
              <w:rPr>
                <w:b/>
                <w:i/>
                <w:sz w:val="24"/>
                <w:szCs w:val="24"/>
                <w:lang w:eastAsia="ru-RU"/>
              </w:rPr>
              <w:t>Фактическая себестоимость материально-производственных запасов, полученных организацией безвозмездно</w:t>
            </w:r>
            <w:r w:rsidRPr="000735FD">
              <w:rPr>
                <w:sz w:val="24"/>
                <w:szCs w:val="24"/>
                <w:lang w:eastAsia="ru-RU"/>
              </w:rPr>
              <w:t>, определяется исходя из их рыночной стоимости на дату оприходования.</w:t>
            </w:r>
          </w:p>
          <w:p w:rsidR="002309F3" w:rsidRPr="000735FD" w:rsidRDefault="002309F3" w:rsidP="00856CAF">
            <w:pPr>
              <w:tabs>
                <w:tab w:val="left" w:pos="284"/>
                <w:tab w:val="center" w:pos="1134"/>
              </w:tabs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88401D">
              <w:rPr>
                <w:b/>
                <w:i/>
                <w:sz w:val="24"/>
                <w:szCs w:val="24"/>
                <w:lang w:eastAsia="ru-RU"/>
              </w:rPr>
              <w:t>Фактическая себестоимость материально-производственных запасов, приобретенных по договорам, предусматривающим исполнение обязательств (оплату) не денежными средствами</w:t>
            </w:r>
            <w:r w:rsidRPr="000735FD">
              <w:rPr>
                <w:sz w:val="24"/>
                <w:szCs w:val="24"/>
                <w:lang w:eastAsia="ru-RU"/>
              </w:rPr>
              <w:t>, определяется исходя из стоимости товаров (ценностей), переданных или подлежащих передаче организацией.</w:t>
            </w:r>
          </w:p>
          <w:p w:rsidR="002309F3" w:rsidRPr="000735FD" w:rsidRDefault="002309F3" w:rsidP="00856CAF">
            <w:pPr>
              <w:tabs>
                <w:tab w:val="left" w:pos="284"/>
                <w:tab w:val="center" w:pos="1134"/>
              </w:tabs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Стоимость товаров (ценностей), переданных или подлежащих передаче, устанавливается исходя из цены, по которой в сравнимых обстоятельствах обычно организация определяет стоимость аналогичных товаров (ценностей).</w:t>
            </w:r>
          </w:p>
          <w:p w:rsidR="002309F3" w:rsidRPr="000735FD" w:rsidRDefault="002309F3" w:rsidP="00856CAF">
            <w:pPr>
              <w:tabs>
                <w:tab w:val="left" w:pos="284"/>
                <w:tab w:val="center" w:pos="1134"/>
              </w:tabs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Материально-производственные запасы (кроме оборудования к установке), на которые цена в течение года снизилась, либо которые морально устарели или частично потеряли свое первоначальное качество, отражаются в бухгалтерском балансе на конец года по цене возможной реализации, если она ниже первоначальной стоимости заготовления (приобретения), с отнесением разницы в ценах на финансовые результаты организации.</w:t>
            </w:r>
          </w:p>
          <w:p w:rsidR="002309F3" w:rsidRPr="000735FD" w:rsidRDefault="002309F3" w:rsidP="00856CAF">
            <w:pPr>
              <w:tabs>
                <w:tab w:val="left" w:pos="284"/>
                <w:tab w:val="center" w:pos="1134"/>
              </w:tabs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При отпуске материально-производственных запасов в производство и ином выбытии их оценка производится организацией (кроме товаров, учитываемых по продажной (розничной) стоимости) одним из следующих методов:</w:t>
            </w:r>
          </w:p>
          <w:p w:rsidR="002309F3" w:rsidRPr="0088401D" w:rsidRDefault="002309F3" w:rsidP="002309F3">
            <w:pPr>
              <w:pStyle w:val="a4"/>
              <w:numPr>
                <w:ilvl w:val="0"/>
                <w:numId w:val="21"/>
              </w:numPr>
              <w:tabs>
                <w:tab w:val="left" w:pos="284"/>
                <w:tab w:val="center" w:pos="1134"/>
              </w:tabs>
              <w:spacing w:after="0" w:line="240" w:lineRule="auto"/>
              <w:ind w:left="1134" w:hanging="283"/>
              <w:jc w:val="both"/>
              <w:rPr>
                <w:sz w:val="24"/>
                <w:szCs w:val="24"/>
                <w:lang w:eastAsia="ru-RU"/>
              </w:rPr>
            </w:pPr>
            <w:r w:rsidRPr="0088401D">
              <w:rPr>
                <w:sz w:val="24"/>
                <w:szCs w:val="24"/>
                <w:lang w:eastAsia="ru-RU"/>
              </w:rPr>
              <w:t>по себестоимости каждой единицы;</w:t>
            </w:r>
          </w:p>
          <w:p w:rsidR="002309F3" w:rsidRPr="0088401D" w:rsidRDefault="002309F3" w:rsidP="002309F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134" w:right="-5" w:hanging="283"/>
              <w:jc w:val="both"/>
              <w:rPr>
                <w:sz w:val="24"/>
                <w:szCs w:val="24"/>
              </w:rPr>
            </w:pPr>
            <w:r w:rsidRPr="0088401D">
              <w:rPr>
                <w:sz w:val="24"/>
                <w:szCs w:val="24"/>
                <w:lang w:eastAsia="ru-RU"/>
              </w:rPr>
              <w:t>по средней себестоимости,</w:t>
            </w:r>
            <w:r w:rsidRPr="0088401D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которая</w:t>
            </w:r>
            <w:r w:rsidRPr="0088401D">
              <w:rPr>
                <w:sz w:val="24"/>
                <w:szCs w:val="24"/>
              </w:rPr>
              <w:t xml:space="preserve"> по каждой группе запасов определяется делением общей стоимости вида запасов на их количество по данным на начало месяца и  поступившим запасам в отчетном месяце;</w:t>
            </w:r>
          </w:p>
          <w:p w:rsidR="002309F3" w:rsidRPr="0088401D" w:rsidRDefault="002309F3" w:rsidP="002309F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134" w:right="-5" w:hanging="283"/>
              <w:jc w:val="both"/>
              <w:rPr>
                <w:sz w:val="24"/>
                <w:szCs w:val="24"/>
              </w:rPr>
            </w:pPr>
            <w:r w:rsidRPr="0088401D">
              <w:rPr>
                <w:sz w:val="24"/>
                <w:szCs w:val="24"/>
                <w:lang w:eastAsia="ru-RU"/>
              </w:rPr>
              <w:t>по себестоимости первых по времени приобретения материально-производственных запасов (метод ФИФО).</w:t>
            </w:r>
            <w:r w:rsidRPr="0088401D">
              <w:rPr>
                <w:sz w:val="28"/>
                <w:szCs w:val="28"/>
              </w:rPr>
              <w:t xml:space="preserve"> </w:t>
            </w:r>
            <w:r w:rsidRPr="0088401D">
              <w:rPr>
                <w:sz w:val="24"/>
                <w:szCs w:val="24"/>
              </w:rPr>
              <w:t xml:space="preserve">При методе ФИФО </w:t>
            </w:r>
            <w:proofErr w:type="gramStart"/>
            <w:r w:rsidRPr="0088401D">
              <w:rPr>
                <w:sz w:val="24"/>
                <w:szCs w:val="24"/>
              </w:rPr>
              <w:t>применяют правило первым пришел</w:t>
            </w:r>
            <w:proofErr w:type="gramEnd"/>
            <w:r w:rsidRPr="0088401D">
              <w:rPr>
                <w:sz w:val="24"/>
                <w:szCs w:val="24"/>
              </w:rPr>
              <w:t xml:space="preserve">, первым ушёл. При этом методе применяют правило, независимо от того, какая партия отпущена в производство. Сначала списывают материалы по цене одной закупленной партий, затем второй. </w:t>
            </w:r>
          </w:p>
          <w:p w:rsidR="002309F3" w:rsidRPr="0088401D" w:rsidRDefault="002309F3" w:rsidP="00856CAF">
            <w:pPr>
              <w:tabs>
                <w:tab w:val="left" w:pos="284"/>
                <w:tab w:val="center" w:pos="1134"/>
              </w:tabs>
              <w:ind w:firstLine="851"/>
              <w:jc w:val="both"/>
              <w:rPr>
                <w:sz w:val="24"/>
                <w:szCs w:val="24"/>
                <w:lang w:eastAsia="ru-RU"/>
              </w:rPr>
            </w:pPr>
            <w:r w:rsidRPr="000735FD">
              <w:rPr>
                <w:sz w:val="24"/>
                <w:szCs w:val="24"/>
                <w:lang w:eastAsia="ru-RU"/>
              </w:rPr>
              <w:t>Применение одного из методов по виду (группе) запасов произв</w:t>
            </w:r>
            <w:r>
              <w:rPr>
                <w:sz w:val="24"/>
                <w:szCs w:val="24"/>
                <w:lang w:eastAsia="ru-RU"/>
              </w:rPr>
              <w:t>одится в течение отчетного года и определено в учетной политике организации.</w:t>
            </w:r>
          </w:p>
        </w:tc>
      </w:tr>
    </w:tbl>
    <w:p w:rsidR="002309F3" w:rsidRPr="00235CA5" w:rsidRDefault="002309F3" w:rsidP="002309F3">
      <w:pPr>
        <w:tabs>
          <w:tab w:val="left" w:pos="284"/>
          <w:tab w:val="center" w:pos="851"/>
          <w:tab w:val="center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lastRenderedPageBreak/>
        <w:t xml:space="preserve">Налоговый кодекс Российской Федерации определяет </w:t>
      </w:r>
    </w:p>
    <w:p w:rsidR="002309F3" w:rsidRPr="00235CA5" w:rsidRDefault="002309F3" w:rsidP="002309F3">
      <w:pPr>
        <w:numPr>
          <w:ilvl w:val="1"/>
          <w:numId w:val="2"/>
        </w:numPr>
        <w:tabs>
          <w:tab w:val="left" w:pos="284"/>
          <w:tab w:val="center" w:pos="851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перечень материальных затрат налогоплательщика;</w:t>
      </w:r>
    </w:p>
    <w:p w:rsidR="002309F3" w:rsidRPr="00235CA5" w:rsidRDefault="002309F3" w:rsidP="002309F3">
      <w:pPr>
        <w:numPr>
          <w:ilvl w:val="0"/>
          <w:numId w:val="3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 xml:space="preserve">стоимость материально-производственных запасов, включаемых в материальные расходы; </w:t>
      </w:r>
    </w:p>
    <w:p w:rsidR="002309F3" w:rsidRPr="00235CA5" w:rsidRDefault="002309F3" w:rsidP="002309F3">
      <w:pPr>
        <w:numPr>
          <w:ilvl w:val="1"/>
          <w:numId w:val="4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понятие возвратных отходов, их оценку в учете;</w:t>
      </w:r>
    </w:p>
    <w:p w:rsidR="002309F3" w:rsidRPr="00235CA5" w:rsidRDefault="002309F3" w:rsidP="002309F3">
      <w:pPr>
        <w:numPr>
          <w:ilvl w:val="0"/>
          <w:numId w:val="3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 xml:space="preserve">методы определения размера материальных расходов при списании сырья и материалов, используемых при производстве (изготовлении) товаров (выполнении работ, оказании услуг), в соответствии с принятой организацией учетной политикой для целей налогообложения. </w:t>
      </w:r>
    </w:p>
    <w:p w:rsidR="002309F3" w:rsidRPr="00235CA5" w:rsidRDefault="002309F3" w:rsidP="002309F3">
      <w:pPr>
        <w:tabs>
          <w:tab w:val="left" w:pos="284"/>
          <w:tab w:val="center" w:pos="851"/>
          <w:tab w:val="center" w:pos="1134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 xml:space="preserve">Федеральный закон № 402-ФЗ устанавливает, что запасы являются объектом бухгалтерского учета, и </w:t>
      </w:r>
      <w:r w:rsidRPr="00235CA5">
        <w:rPr>
          <w:rFonts w:ascii="Times New Roman" w:hAnsi="Times New Roman" w:cs="Times New Roman"/>
          <w:bCs/>
          <w:sz w:val="24"/>
          <w:szCs w:val="24"/>
        </w:rPr>
        <w:t>обязанность ведения бухгалтерского учета любым предприятием не зависит от формы создания предприятия, формы собственности и вида деятельности.</w:t>
      </w:r>
    </w:p>
    <w:p w:rsidR="002309F3" w:rsidRPr="00235CA5" w:rsidRDefault="002309F3" w:rsidP="002309F3">
      <w:pPr>
        <w:pStyle w:val="a4"/>
        <w:tabs>
          <w:tab w:val="left" w:pos="284"/>
          <w:tab w:val="center" w:pos="1134"/>
        </w:tabs>
        <w:spacing w:after="0"/>
        <w:ind w:left="0" w:right="-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Минфина РФ «Об утверждении Методических указаний по инвентаризации имущества и финансовых обязательств» отражает: </w:t>
      </w:r>
    </w:p>
    <w:p w:rsidR="002309F3" w:rsidRPr="00235CA5" w:rsidRDefault="002309F3" w:rsidP="002309F3">
      <w:pPr>
        <w:numPr>
          <w:ilvl w:val="0"/>
          <w:numId w:val="5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общие правила проведения инвентаризации;</w:t>
      </w:r>
    </w:p>
    <w:p w:rsidR="002309F3" w:rsidRPr="00235CA5" w:rsidRDefault="002309F3" w:rsidP="002309F3">
      <w:pPr>
        <w:numPr>
          <w:ilvl w:val="0"/>
          <w:numId w:val="5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правила проведения инвентаризации запасов;</w:t>
      </w:r>
    </w:p>
    <w:p w:rsidR="002309F3" w:rsidRPr="00235CA5" w:rsidRDefault="002309F3" w:rsidP="002309F3">
      <w:pPr>
        <w:numPr>
          <w:ilvl w:val="0"/>
          <w:numId w:val="5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 xml:space="preserve">требования к составлению инвентаризационных описей и сличительных ведомостей </w:t>
      </w:r>
    </w:p>
    <w:p w:rsidR="002309F3" w:rsidRPr="00235CA5" w:rsidRDefault="002309F3" w:rsidP="002309F3">
      <w:pPr>
        <w:numPr>
          <w:ilvl w:val="0"/>
          <w:numId w:val="5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применение естественной убыли ценностей в пределах установленных норм;</w:t>
      </w:r>
    </w:p>
    <w:p w:rsidR="002309F3" w:rsidRPr="00235CA5" w:rsidRDefault="002309F3" w:rsidP="002309F3">
      <w:pPr>
        <w:numPr>
          <w:ilvl w:val="0"/>
          <w:numId w:val="5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порядок взаимного зачета излишков и недостач ценностей;</w:t>
      </w:r>
    </w:p>
    <w:p w:rsidR="002309F3" w:rsidRPr="00235CA5" w:rsidRDefault="002309F3" w:rsidP="002309F3">
      <w:pPr>
        <w:numPr>
          <w:ilvl w:val="0"/>
          <w:numId w:val="5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порядок регулирования инвентаризационных разниц и оформления результатов инвентаризации.</w:t>
      </w:r>
    </w:p>
    <w:p w:rsidR="002309F3" w:rsidRPr="00235CA5" w:rsidRDefault="002309F3" w:rsidP="002309F3">
      <w:pPr>
        <w:pStyle w:val="a4"/>
        <w:tabs>
          <w:tab w:val="left" w:pos="284"/>
          <w:tab w:val="center" w:pos="1134"/>
        </w:tabs>
        <w:spacing w:after="0"/>
        <w:ind w:left="0" w:right="-2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Положением по ведению бухгалтерского учета и бухгалтерской отчетности в Российской Федерации (Приказ МФ РФ от 29.07.1998 № 34н</w:t>
      </w:r>
      <w:r w:rsidRPr="00235CA5">
        <w:rPr>
          <w:rFonts w:ascii="Times New Roman" w:hAnsi="Times New Roman" w:cs="Times New Roman"/>
          <w:iCs/>
          <w:sz w:val="24"/>
          <w:szCs w:val="24"/>
        </w:rPr>
        <w:t>) определены:</w:t>
      </w:r>
    </w:p>
    <w:p w:rsidR="002309F3" w:rsidRPr="00235CA5" w:rsidRDefault="002309F3" w:rsidP="002309F3">
      <w:pPr>
        <w:numPr>
          <w:ilvl w:val="0"/>
          <w:numId w:val="5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bCs/>
          <w:sz w:val="24"/>
          <w:szCs w:val="24"/>
        </w:rPr>
        <w:t>основные правила ведения бухгалтерского учета, в том числе и запасов</w:t>
      </w:r>
      <w:r w:rsidRPr="00235CA5">
        <w:rPr>
          <w:rFonts w:ascii="Times New Roman" w:hAnsi="Times New Roman" w:cs="Times New Roman"/>
          <w:sz w:val="24"/>
          <w:szCs w:val="24"/>
        </w:rPr>
        <w:t>;</w:t>
      </w:r>
    </w:p>
    <w:p w:rsidR="002309F3" w:rsidRPr="00235CA5" w:rsidRDefault="002309F3" w:rsidP="002309F3">
      <w:pPr>
        <w:numPr>
          <w:ilvl w:val="0"/>
          <w:numId w:val="5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bCs/>
          <w:sz w:val="24"/>
          <w:szCs w:val="24"/>
        </w:rPr>
        <w:t>правила оценки сырья, материалов, готовой продукции и товаров документирование хозяйственных операций, связанных с движением и учетом материальных запасов</w:t>
      </w:r>
      <w:r w:rsidRPr="00235CA5">
        <w:rPr>
          <w:rFonts w:ascii="Times New Roman" w:hAnsi="Times New Roman" w:cs="Times New Roman"/>
          <w:sz w:val="24"/>
          <w:szCs w:val="24"/>
        </w:rPr>
        <w:t>;</w:t>
      </w:r>
    </w:p>
    <w:p w:rsidR="002309F3" w:rsidRPr="00235CA5" w:rsidRDefault="002309F3" w:rsidP="002309F3">
      <w:pPr>
        <w:numPr>
          <w:ilvl w:val="0"/>
          <w:numId w:val="6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bCs/>
          <w:sz w:val="24"/>
          <w:szCs w:val="24"/>
        </w:rPr>
        <w:t>требования к документированию хозяйственных операций, связанных с движением и учетом материальных запасов.</w:t>
      </w:r>
    </w:p>
    <w:p w:rsidR="002309F3" w:rsidRPr="00235CA5" w:rsidRDefault="002309F3" w:rsidP="002309F3">
      <w:pPr>
        <w:tabs>
          <w:tab w:val="left" w:pos="284"/>
          <w:tab w:val="center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 xml:space="preserve">Приказом МФ РФ «Об утверждении </w:t>
      </w:r>
      <w:proofErr w:type="gramStart"/>
      <w:r w:rsidRPr="00235CA5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 деятельности организаций</w:t>
      </w:r>
      <w:proofErr w:type="gramEnd"/>
      <w:r w:rsidRPr="00235CA5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применению» установлены:</w:t>
      </w:r>
    </w:p>
    <w:p w:rsidR="002309F3" w:rsidRPr="00235CA5" w:rsidRDefault="002309F3" w:rsidP="002309F3">
      <w:pPr>
        <w:numPr>
          <w:ilvl w:val="0"/>
          <w:numId w:val="7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 xml:space="preserve">единые подходы к применению </w:t>
      </w:r>
      <w:proofErr w:type="gramStart"/>
      <w:r w:rsidRPr="00235CA5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235CA5">
        <w:rPr>
          <w:rFonts w:ascii="Times New Roman" w:hAnsi="Times New Roman" w:cs="Times New Roman"/>
          <w:sz w:val="24"/>
          <w:szCs w:val="24"/>
        </w:rPr>
        <w:t xml:space="preserve"> и отражению движения запасов на счетах бухгалтерского учета;</w:t>
      </w:r>
    </w:p>
    <w:p w:rsidR="002309F3" w:rsidRPr="00235CA5" w:rsidRDefault="002309F3" w:rsidP="002309F3">
      <w:pPr>
        <w:numPr>
          <w:ilvl w:val="0"/>
          <w:numId w:val="7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краткие характеристики синтетических счетов по учету и движению материальных запасов</w:t>
      </w:r>
    </w:p>
    <w:p w:rsidR="002309F3" w:rsidRPr="00235CA5" w:rsidRDefault="002309F3" w:rsidP="002309F3">
      <w:pPr>
        <w:numPr>
          <w:ilvl w:val="0"/>
          <w:numId w:val="7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235CA5">
        <w:rPr>
          <w:rFonts w:ascii="Times New Roman" w:hAnsi="Times New Roman" w:cs="Times New Roman"/>
          <w:sz w:val="24"/>
          <w:szCs w:val="24"/>
        </w:rPr>
        <w:t>субсчетов</w:t>
      </w:r>
      <w:proofErr w:type="spellEnd"/>
      <w:r w:rsidRPr="00235CA5">
        <w:rPr>
          <w:rFonts w:ascii="Times New Roman" w:hAnsi="Times New Roman" w:cs="Times New Roman"/>
          <w:sz w:val="24"/>
          <w:szCs w:val="24"/>
        </w:rPr>
        <w:t xml:space="preserve"> открываемых к счетам синтетического учета запасов.</w:t>
      </w:r>
    </w:p>
    <w:p w:rsidR="002309F3" w:rsidRPr="00235CA5" w:rsidRDefault="002309F3" w:rsidP="002309F3">
      <w:pPr>
        <w:pStyle w:val="a4"/>
        <w:tabs>
          <w:tab w:val="left" w:pos="284"/>
          <w:tab w:val="center" w:pos="1134"/>
        </w:tabs>
        <w:spacing w:after="0"/>
        <w:ind w:left="0" w:right="-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В ПБУ 5/01«Об утверждении Положения по бухгалтерскому учету «Учет материально-производственных запасов» определен:</w:t>
      </w:r>
    </w:p>
    <w:p w:rsidR="002309F3" w:rsidRPr="00235CA5" w:rsidRDefault="002309F3" w:rsidP="002309F3">
      <w:pPr>
        <w:pStyle w:val="a4"/>
        <w:widowControl w:val="0"/>
        <w:numPr>
          <w:ilvl w:val="0"/>
          <w:numId w:val="8"/>
        </w:numPr>
        <w:tabs>
          <w:tab w:val="left" w:pos="284"/>
          <w:tab w:val="center" w:pos="1134"/>
        </w:tabs>
        <w:autoSpaceDE w:val="0"/>
        <w:autoSpaceDN w:val="0"/>
        <w:adjustRightInd w:val="0"/>
        <w:spacing w:after="0" w:line="240" w:lineRule="auto"/>
        <w:ind w:left="0" w:right="-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порядок принятия активов в качестве материально-производственных запасов;</w:t>
      </w:r>
    </w:p>
    <w:p w:rsidR="002309F3" w:rsidRPr="00235CA5" w:rsidRDefault="002309F3" w:rsidP="002309F3">
      <w:pPr>
        <w:numPr>
          <w:ilvl w:val="0"/>
          <w:numId w:val="8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 xml:space="preserve">перечень необходимой информации в бухгалтерской отчетности </w:t>
      </w:r>
      <w:proofErr w:type="gramStart"/>
      <w:r w:rsidRPr="00235C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5CA5">
        <w:rPr>
          <w:rFonts w:ascii="Times New Roman" w:hAnsi="Times New Roman" w:cs="Times New Roman"/>
          <w:sz w:val="24"/>
          <w:szCs w:val="24"/>
        </w:rPr>
        <w:t xml:space="preserve"> материально-производственных запасов;</w:t>
      </w:r>
    </w:p>
    <w:p w:rsidR="002309F3" w:rsidRPr="00235CA5" w:rsidRDefault="002309F3" w:rsidP="002309F3">
      <w:pPr>
        <w:numPr>
          <w:ilvl w:val="0"/>
          <w:numId w:val="8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порядок оценки материально-производственных запасов.</w:t>
      </w:r>
    </w:p>
    <w:p w:rsidR="002309F3" w:rsidRPr="00235CA5" w:rsidRDefault="002309F3" w:rsidP="002309F3">
      <w:pPr>
        <w:pStyle w:val="a4"/>
        <w:tabs>
          <w:tab w:val="left" w:pos="284"/>
          <w:tab w:val="center" w:pos="1134"/>
        </w:tabs>
        <w:spacing w:after="0"/>
        <w:ind w:left="0" w:right="-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bCs/>
          <w:sz w:val="24"/>
          <w:szCs w:val="24"/>
        </w:rPr>
        <w:t>Методическими указаниями</w:t>
      </w:r>
      <w:r w:rsidRPr="00235CA5">
        <w:rPr>
          <w:rFonts w:ascii="Times New Roman" w:hAnsi="Times New Roman" w:cs="Times New Roman"/>
          <w:sz w:val="24"/>
          <w:szCs w:val="24"/>
        </w:rPr>
        <w:t xml:space="preserve"> </w:t>
      </w:r>
      <w:r w:rsidRPr="00235CA5">
        <w:rPr>
          <w:rFonts w:ascii="Times New Roman" w:hAnsi="Times New Roman" w:cs="Times New Roman"/>
          <w:bCs/>
          <w:sz w:val="24"/>
          <w:szCs w:val="24"/>
        </w:rPr>
        <w:t>по бухгалтерскому учету материально-производственных запасов</w:t>
      </w:r>
      <w:r w:rsidRPr="00235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CA5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235CA5">
        <w:rPr>
          <w:rFonts w:ascii="Times New Roman" w:hAnsi="Times New Roman" w:cs="Times New Roman"/>
          <w:sz w:val="24"/>
          <w:szCs w:val="24"/>
        </w:rPr>
        <w:t>:</w:t>
      </w:r>
    </w:p>
    <w:p w:rsidR="002309F3" w:rsidRPr="00235CA5" w:rsidRDefault="002309F3" w:rsidP="002309F3">
      <w:pPr>
        <w:pStyle w:val="ConsPlusTitle"/>
        <w:numPr>
          <w:ilvl w:val="0"/>
          <w:numId w:val="9"/>
        </w:numPr>
        <w:tabs>
          <w:tab w:val="left" w:pos="284"/>
          <w:tab w:val="center" w:pos="1134"/>
        </w:tabs>
        <w:ind w:left="0" w:firstLine="851"/>
        <w:jc w:val="both"/>
        <w:outlineLvl w:val="1"/>
        <w:rPr>
          <w:rFonts w:ascii="Times New Roman" w:hAnsi="Times New Roman" w:cs="Times New Roman"/>
          <w:b w:val="0"/>
        </w:rPr>
      </w:pPr>
      <w:r w:rsidRPr="00235CA5">
        <w:rPr>
          <w:rFonts w:ascii="Times New Roman" w:hAnsi="Times New Roman" w:cs="Times New Roman"/>
          <w:b w:val="0"/>
        </w:rPr>
        <w:t>общие вопросы бухгалтерского учета материально-производственных запасов;</w:t>
      </w:r>
    </w:p>
    <w:p w:rsidR="002309F3" w:rsidRPr="00235CA5" w:rsidRDefault="002309F3" w:rsidP="002309F3">
      <w:pPr>
        <w:pStyle w:val="ConsPlusTitle"/>
        <w:numPr>
          <w:ilvl w:val="0"/>
          <w:numId w:val="9"/>
        </w:numPr>
        <w:tabs>
          <w:tab w:val="left" w:pos="284"/>
          <w:tab w:val="center" w:pos="1134"/>
        </w:tabs>
        <w:ind w:left="0" w:firstLine="851"/>
        <w:jc w:val="both"/>
        <w:outlineLvl w:val="1"/>
        <w:rPr>
          <w:rFonts w:ascii="Times New Roman" w:hAnsi="Times New Roman" w:cs="Times New Roman"/>
          <w:b w:val="0"/>
        </w:rPr>
      </w:pPr>
      <w:r w:rsidRPr="00235CA5">
        <w:rPr>
          <w:rFonts w:ascii="Times New Roman" w:hAnsi="Times New Roman" w:cs="Times New Roman"/>
          <w:b w:val="0"/>
        </w:rPr>
        <w:t>требования по учету материалов;</w:t>
      </w:r>
    </w:p>
    <w:p w:rsidR="002309F3" w:rsidRDefault="002309F3" w:rsidP="002309F3">
      <w:pPr>
        <w:numPr>
          <w:ilvl w:val="0"/>
          <w:numId w:val="9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235CA5">
        <w:rPr>
          <w:rFonts w:ascii="Times New Roman" w:hAnsi="Times New Roman" w:cs="Times New Roman"/>
          <w:sz w:val="24"/>
          <w:szCs w:val="24"/>
        </w:rPr>
        <w:t>неотфактурованных</w:t>
      </w:r>
      <w:proofErr w:type="spellEnd"/>
      <w:r w:rsidRPr="00235CA5">
        <w:rPr>
          <w:rFonts w:ascii="Times New Roman" w:hAnsi="Times New Roman" w:cs="Times New Roman"/>
          <w:sz w:val="24"/>
          <w:szCs w:val="24"/>
        </w:rPr>
        <w:t xml:space="preserve"> поставок;</w:t>
      </w:r>
    </w:p>
    <w:p w:rsidR="002309F3" w:rsidRPr="00235CA5" w:rsidRDefault="002309F3" w:rsidP="002309F3">
      <w:pPr>
        <w:numPr>
          <w:ilvl w:val="0"/>
          <w:numId w:val="9"/>
        </w:numPr>
        <w:tabs>
          <w:tab w:val="left" w:pos="284"/>
          <w:tab w:val="center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A5">
        <w:rPr>
          <w:rFonts w:ascii="Times New Roman" w:hAnsi="Times New Roman" w:cs="Times New Roman"/>
          <w:sz w:val="24"/>
          <w:szCs w:val="24"/>
        </w:rPr>
        <w:t>перечень транспортно-заготовительных расходов (ТЗР</w:t>
      </w:r>
      <w:proofErr w:type="gramStart"/>
      <w:r w:rsidRPr="00235CA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9F3" w:rsidRPr="001F27C8" w:rsidRDefault="002309F3" w:rsidP="002309F3">
      <w:pPr>
        <w:spacing w:after="0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7C8">
        <w:rPr>
          <w:rFonts w:ascii="Times New Roman" w:hAnsi="Times New Roman" w:cs="Times New Roman"/>
          <w:sz w:val="24"/>
          <w:szCs w:val="24"/>
        </w:rPr>
        <w:t>Основные задачи учета МПЗ:</w:t>
      </w:r>
    </w:p>
    <w:p w:rsidR="002309F3" w:rsidRPr="001F27C8" w:rsidRDefault="002309F3" w:rsidP="002309F3">
      <w:pPr>
        <w:numPr>
          <w:ilvl w:val="1"/>
          <w:numId w:val="18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27C8">
        <w:rPr>
          <w:rFonts w:ascii="Times New Roman" w:hAnsi="Times New Roman" w:cs="Times New Roman"/>
          <w:sz w:val="24"/>
          <w:szCs w:val="24"/>
        </w:rPr>
        <w:t>равильное и современное документальное оформление операций по движению материальных ценностей.</w:t>
      </w:r>
    </w:p>
    <w:p w:rsidR="002309F3" w:rsidRPr="001F27C8" w:rsidRDefault="002309F3" w:rsidP="002309F3">
      <w:pPr>
        <w:numPr>
          <w:ilvl w:val="1"/>
          <w:numId w:val="18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7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27C8">
        <w:rPr>
          <w:rFonts w:ascii="Times New Roman" w:hAnsi="Times New Roman" w:cs="Times New Roman"/>
          <w:sz w:val="24"/>
          <w:szCs w:val="24"/>
        </w:rPr>
        <w:t xml:space="preserve"> поступлением и заготовлением </w:t>
      </w:r>
      <w:proofErr w:type="spellStart"/>
      <w:r w:rsidRPr="001F27C8">
        <w:rPr>
          <w:rFonts w:ascii="Times New Roman" w:hAnsi="Times New Roman" w:cs="Times New Roman"/>
          <w:sz w:val="24"/>
          <w:szCs w:val="24"/>
        </w:rPr>
        <w:t>метериальных</w:t>
      </w:r>
      <w:proofErr w:type="spellEnd"/>
      <w:r w:rsidRPr="001F27C8">
        <w:rPr>
          <w:rFonts w:ascii="Times New Roman" w:hAnsi="Times New Roman" w:cs="Times New Roman"/>
          <w:sz w:val="24"/>
          <w:szCs w:val="24"/>
        </w:rPr>
        <w:t xml:space="preserve">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9F3" w:rsidRPr="001F27C8" w:rsidRDefault="002309F3" w:rsidP="002309F3">
      <w:pPr>
        <w:numPr>
          <w:ilvl w:val="1"/>
          <w:numId w:val="18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7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27C8">
        <w:rPr>
          <w:rFonts w:ascii="Times New Roman" w:hAnsi="Times New Roman" w:cs="Times New Roman"/>
          <w:sz w:val="24"/>
          <w:szCs w:val="24"/>
        </w:rPr>
        <w:t xml:space="preserve"> сохранностью материальных ценностей в местах хранения и на стадиях обработки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9F3" w:rsidRPr="001F27C8" w:rsidRDefault="002309F3" w:rsidP="002309F3">
      <w:pPr>
        <w:numPr>
          <w:ilvl w:val="1"/>
          <w:numId w:val="18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F27C8">
        <w:rPr>
          <w:rFonts w:ascii="Times New Roman" w:hAnsi="Times New Roman" w:cs="Times New Roman"/>
          <w:sz w:val="24"/>
          <w:szCs w:val="24"/>
        </w:rPr>
        <w:t xml:space="preserve">Систематический </w:t>
      </w:r>
      <w:proofErr w:type="gramStart"/>
      <w:r w:rsidRPr="001F27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27C8">
        <w:rPr>
          <w:rFonts w:ascii="Times New Roman" w:hAnsi="Times New Roman" w:cs="Times New Roman"/>
          <w:sz w:val="24"/>
          <w:szCs w:val="24"/>
        </w:rPr>
        <w:t xml:space="preserve"> выявлением излишних и неиспользуемых материалов, их продажей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9F3" w:rsidRDefault="002309F3" w:rsidP="002309F3">
      <w:pPr>
        <w:numPr>
          <w:ilvl w:val="1"/>
          <w:numId w:val="18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F27C8">
        <w:rPr>
          <w:rFonts w:ascii="Times New Roman" w:hAnsi="Times New Roman" w:cs="Times New Roman"/>
          <w:sz w:val="24"/>
          <w:szCs w:val="24"/>
        </w:rPr>
        <w:t>Своевременное осуществление расчетов с поставщиками производственных запасов.</w:t>
      </w:r>
    </w:p>
    <w:p w:rsidR="002309F3" w:rsidRDefault="002309F3" w:rsidP="002309F3">
      <w:pPr>
        <w:spacing w:after="0" w:line="240" w:lineRule="auto"/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309F3" w:rsidRPr="002309F3" w:rsidRDefault="002309F3" w:rsidP="002309F3">
      <w:pPr>
        <w:spacing w:after="0" w:line="240" w:lineRule="auto"/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309F3" w:rsidRDefault="002309F3" w:rsidP="002309F3">
      <w:pPr>
        <w:pStyle w:val="ConsPlusNonformat"/>
        <w:widowControl/>
        <w:tabs>
          <w:tab w:val="left" w:pos="284"/>
          <w:tab w:val="center" w:pos="1134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09F3" w:rsidRDefault="002309F3" w:rsidP="002309F3">
      <w:pPr>
        <w:pStyle w:val="ConsPlusNonformat"/>
        <w:widowControl/>
        <w:tabs>
          <w:tab w:val="left" w:pos="284"/>
          <w:tab w:val="center" w:pos="1134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09F3" w:rsidRPr="004734D3" w:rsidRDefault="002309F3" w:rsidP="002309F3">
      <w:pPr>
        <w:pStyle w:val="a4"/>
        <w:numPr>
          <w:ilvl w:val="1"/>
          <w:numId w:val="11"/>
        </w:numPr>
        <w:tabs>
          <w:tab w:val="center" w:pos="28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4734D3">
        <w:rPr>
          <w:rFonts w:ascii="Times New Roman" w:eastAsia="Calibri" w:hAnsi="Times New Roman" w:cs="Times New Roman"/>
          <w:b/>
          <w:sz w:val="24"/>
          <w:szCs w:val="24"/>
        </w:rPr>
        <w:t>Документальное оформление движения материалов</w:t>
      </w:r>
    </w:p>
    <w:p w:rsidR="002309F3" w:rsidRDefault="002309F3" w:rsidP="002309F3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Документальное оформление движения производственных запасов</w:t>
      </w:r>
      <w:r w:rsidRPr="00073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 обеспечивать непрерывное отражение движения запасов, позволить вести количественный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309F3" w:rsidRDefault="002309F3" w:rsidP="002309F3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оформления движения материалов используются следующие первичные документы, изложенные в таблице 1.</w:t>
      </w:r>
    </w:p>
    <w:p w:rsidR="002309F3" w:rsidRDefault="002309F3" w:rsidP="002309F3">
      <w:pPr>
        <w:pStyle w:val="a4"/>
        <w:ind w:left="0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2309F3" w:rsidRPr="000735FD" w:rsidRDefault="002309F3" w:rsidP="002309F3">
      <w:pPr>
        <w:pStyle w:val="a4"/>
        <w:spacing w:after="0"/>
        <w:ind w:left="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первичных документов по учету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135"/>
        <w:gridCol w:w="6433"/>
      </w:tblGrid>
      <w:tr w:rsidR="002309F3" w:rsidRPr="000735FD" w:rsidTr="00856C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35FD">
              <w:rPr>
                <w:rFonts w:ascii="Times New Roman" w:hAnsi="Times New Roman" w:cs="Times New Roman"/>
                <w:b/>
              </w:rPr>
              <w:t>Номер формы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5FD">
              <w:rPr>
                <w:rFonts w:ascii="Times New Roman" w:hAnsi="Times New Roman" w:cs="Times New Roman"/>
                <w:b/>
              </w:rPr>
              <w:t>Наименование формы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5FD">
              <w:rPr>
                <w:rFonts w:ascii="Times New Roman" w:hAnsi="Times New Roman" w:cs="Times New Roman"/>
                <w:b/>
              </w:rPr>
              <w:t>Описание процедуры оформления первичного документа</w:t>
            </w:r>
          </w:p>
        </w:tc>
      </w:tr>
      <w:tr w:rsidR="002309F3" w:rsidRPr="000735FD" w:rsidTr="00856CAF">
        <w:trPr>
          <w:trHeight w:val="5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М – 2,</w:t>
            </w:r>
          </w:p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М – 2а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Регистрируется в момент выдачи экспедитору под расписку в журнале учета выданных доверенностей. Срок действия – 15 дней.</w:t>
            </w:r>
          </w:p>
        </w:tc>
      </w:tr>
      <w:tr w:rsidR="002309F3" w:rsidRPr="000735FD" w:rsidTr="00856C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М - 4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Приходный ордер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Выписывается в двух экземплярах, если данные сопроводительных документов на груз (счет-фактура, спецификации, упаковочные ярлыки, отвесы, описи и др.) соответствуют его фактическому наличию. Первый экземпляр остается на складе и в дальнейшем используется для приемки материалов, второй передается экспедитору для отчета.</w:t>
            </w:r>
          </w:p>
        </w:tc>
      </w:tr>
      <w:tr w:rsidR="002309F3" w:rsidRPr="000735FD" w:rsidTr="00856C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М –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Акт о приемке материалов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Составляется в двух экземплярах при отсутствии сопроводительных документов в случае несоответствия поступивших материалов по количеству и качеству, расхождения по ассортименту. Один экземпляр является основанием для предъявления претензии транспортной организации или поставщику, другой передается в бухгалтерию.</w:t>
            </w:r>
          </w:p>
        </w:tc>
      </w:tr>
      <w:tr w:rsidR="002309F3" w:rsidRPr="000735FD" w:rsidTr="00856C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М –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35FD">
              <w:rPr>
                <w:rFonts w:ascii="Times New Roman" w:hAnsi="Times New Roman" w:cs="Times New Roman"/>
              </w:rPr>
              <w:t>Лимитно</w:t>
            </w:r>
            <w:proofErr w:type="spellEnd"/>
            <w:r w:rsidRPr="000735FD">
              <w:rPr>
                <w:rFonts w:ascii="Times New Roman" w:hAnsi="Times New Roman" w:cs="Times New Roman"/>
              </w:rPr>
              <w:t>-заборная карта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Default="002309F3" w:rsidP="00856CA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Выписывается на одну или несколько позиций (видов материалов). Лимит расхождения и отпуска материалов при этом сокращается на количество ценностей данного вида, остав</w:t>
            </w:r>
            <w:r>
              <w:rPr>
                <w:rFonts w:ascii="Times New Roman" w:hAnsi="Times New Roman" w:cs="Times New Roman"/>
              </w:rPr>
              <w:t>шихся в ценах на начало месяца.</w:t>
            </w:r>
          </w:p>
          <w:p w:rsidR="002309F3" w:rsidRPr="000735FD" w:rsidRDefault="002309F3" w:rsidP="00856CA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 xml:space="preserve">Выписываются карты в двух экземплярах: один – цеху, другой – складу. При отпуске ценностей со склада кладовщик в </w:t>
            </w:r>
            <w:proofErr w:type="spellStart"/>
            <w:r w:rsidRPr="000735FD">
              <w:rPr>
                <w:rFonts w:ascii="Times New Roman" w:hAnsi="Times New Roman" w:cs="Times New Roman"/>
              </w:rPr>
              <w:t>лимитно</w:t>
            </w:r>
            <w:proofErr w:type="spellEnd"/>
            <w:r w:rsidRPr="000735FD">
              <w:rPr>
                <w:rFonts w:ascii="Times New Roman" w:hAnsi="Times New Roman" w:cs="Times New Roman"/>
              </w:rPr>
              <w:t xml:space="preserve">-заборной карте цеха,  а представитель получателя – в </w:t>
            </w:r>
            <w:proofErr w:type="spellStart"/>
            <w:r w:rsidRPr="000735FD">
              <w:rPr>
                <w:rFonts w:ascii="Times New Roman" w:hAnsi="Times New Roman" w:cs="Times New Roman"/>
              </w:rPr>
              <w:t>лимитно</w:t>
            </w:r>
            <w:proofErr w:type="spellEnd"/>
            <w:r w:rsidRPr="000735FD">
              <w:rPr>
                <w:rFonts w:ascii="Times New Roman" w:hAnsi="Times New Roman" w:cs="Times New Roman"/>
              </w:rPr>
              <w:t>-заборной карте склада</w:t>
            </w:r>
          </w:p>
        </w:tc>
      </w:tr>
      <w:tr w:rsidR="002309F3" w:rsidRPr="000735FD" w:rsidTr="00856C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М –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Требование накладная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Выписывается при внутреннем перемещении материалов со склада или при сдаче цехами на склад неиспользованных сэкономленных материалов или ценных отходов производства, отходов от брака продукции</w:t>
            </w:r>
          </w:p>
        </w:tc>
      </w:tr>
      <w:tr w:rsidR="002309F3" w:rsidRPr="000735FD" w:rsidTr="00856C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М –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Накладная на отпуск материалов на сторону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Применяются при учете и оформлении отпуска материалов на сторону или хозяйствам своей организации, выделенным на отдельный баланс. Выписываются в двух экземплярах на основании нарядов, договоров и других соответствующих документов при предъявлении получателем доверенности на получение ценностей</w:t>
            </w:r>
          </w:p>
        </w:tc>
      </w:tr>
      <w:tr w:rsidR="002309F3" w:rsidRPr="000735FD" w:rsidTr="00856C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М – 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Карточка учета материалов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Работник склада на основании первичных документов о приемке и расходе материалов делает запись в карточку, в ней ведется их количественный учет.</w:t>
            </w:r>
          </w:p>
        </w:tc>
      </w:tr>
      <w:tr w:rsidR="002309F3" w:rsidRPr="000735FD" w:rsidTr="00856C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>М – 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t xml:space="preserve">Акт об оприходовании </w:t>
            </w:r>
            <w:r w:rsidRPr="000735FD">
              <w:rPr>
                <w:rFonts w:ascii="Times New Roman" w:hAnsi="Times New Roman" w:cs="Times New Roman"/>
              </w:rPr>
              <w:lastRenderedPageBreak/>
              <w:t>материальных ценностей, полученных при разработке, демонтаже зданий и сооружений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F3" w:rsidRPr="000735FD" w:rsidRDefault="002309F3" w:rsidP="00856CAF">
            <w:pPr>
              <w:tabs>
                <w:tab w:val="left" w:pos="720"/>
              </w:tabs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0735FD">
              <w:rPr>
                <w:rFonts w:ascii="Times New Roman" w:hAnsi="Times New Roman" w:cs="Times New Roman"/>
              </w:rPr>
              <w:lastRenderedPageBreak/>
              <w:t xml:space="preserve">Используется при оприходовании материалов, полученных от ликвидации основных средств, выбытии из эксплуатации прочих </w:t>
            </w:r>
            <w:r w:rsidRPr="000735FD">
              <w:rPr>
                <w:rFonts w:ascii="Times New Roman" w:hAnsi="Times New Roman" w:cs="Times New Roman"/>
              </w:rPr>
              <w:lastRenderedPageBreak/>
              <w:t>активов.</w:t>
            </w:r>
          </w:p>
        </w:tc>
      </w:tr>
    </w:tbl>
    <w:p w:rsidR="002309F3" w:rsidRPr="000735FD" w:rsidRDefault="002309F3" w:rsidP="00230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3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имеет право использовать унифицированные формы документов, утвержденные Государственным комитетом Российской Федерации по статистике, отраслевые формы, принятые федеральными органами исполнительной власти, а также самостоятельно разработанные формы, содержащие обязательные реквизиты, определенные законом «О бухгалтерском учете» от 06.12.2011 № 402-ФЗ:</w:t>
      </w:r>
      <w:proofErr w:type="gramEnd"/>
    </w:p>
    <w:p w:rsidR="002309F3" w:rsidRPr="000735FD" w:rsidRDefault="002309F3" w:rsidP="002309F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документа;</w:t>
      </w:r>
    </w:p>
    <w:p w:rsidR="002309F3" w:rsidRPr="000735FD" w:rsidRDefault="002309F3" w:rsidP="002309F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дату;</w:t>
      </w:r>
    </w:p>
    <w:p w:rsidR="002309F3" w:rsidRPr="000735FD" w:rsidRDefault="002309F3" w:rsidP="002309F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организации, оформившей документ;</w:t>
      </w:r>
    </w:p>
    <w:p w:rsidR="002309F3" w:rsidRPr="000735FD" w:rsidRDefault="002309F3" w:rsidP="002309F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хозяйственного факта;</w:t>
      </w:r>
    </w:p>
    <w:p w:rsidR="00351A2A" w:rsidRDefault="002309F3" w:rsidP="002309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натуральный и (или) денежный измеритель с указанием единицы измерения</w:t>
      </w:r>
    </w:p>
    <w:p w:rsidR="004A73B9" w:rsidRPr="004734D3" w:rsidRDefault="004A73B9" w:rsidP="004A73B9">
      <w:pPr>
        <w:pStyle w:val="ConsPlusNonformat"/>
        <w:widowControl/>
        <w:numPr>
          <w:ilvl w:val="1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Характеристика </w:t>
      </w:r>
      <w:r w:rsidRPr="00473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счетов</w:t>
      </w:r>
    </w:p>
    <w:p w:rsidR="004A73B9" w:rsidRPr="004734D3" w:rsidRDefault="004A73B9" w:rsidP="004A7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34D3">
        <w:rPr>
          <w:rFonts w:ascii="Times New Roman" w:hAnsi="Times New Roman" w:cs="Times New Roman"/>
          <w:sz w:val="24"/>
          <w:szCs w:val="24"/>
        </w:rPr>
        <w:t xml:space="preserve"> плане счетов бухгалтерского учета использует 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движения  материально- производственных запасов</w:t>
      </w:r>
      <w:r w:rsidRPr="004734D3">
        <w:rPr>
          <w:rFonts w:ascii="Times New Roman" w:hAnsi="Times New Roman" w:cs="Times New Roman"/>
          <w:sz w:val="24"/>
          <w:szCs w:val="24"/>
        </w:rPr>
        <w:t>:</w:t>
      </w:r>
    </w:p>
    <w:p w:rsidR="004A73B9" w:rsidRPr="005555BF" w:rsidRDefault="004A73B9" w:rsidP="004A73B9">
      <w:pPr>
        <w:pStyle w:val="a4"/>
        <w:numPr>
          <w:ilvl w:val="0"/>
          <w:numId w:val="29"/>
        </w:numPr>
        <w:spacing w:after="0" w:line="240" w:lineRule="auto"/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5555BF">
        <w:rPr>
          <w:rFonts w:ascii="Times New Roman" w:hAnsi="Times New Roman" w:cs="Times New Roman"/>
          <w:sz w:val="24"/>
          <w:szCs w:val="24"/>
        </w:rPr>
        <w:t>10 «Материалы»;</w:t>
      </w:r>
    </w:p>
    <w:p w:rsidR="004A73B9" w:rsidRPr="005555BF" w:rsidRDefault="004A73B9" w:rsidP="004A73B9">
      <w:pPr>
        <w:pStyle w:val="a4"/>
        <w:numPr>
          <w:ilvl w:val="0"/>
          <w:numId w:val="29"/>
        </w:numPr>
        <w:spacing w:after="0" w:line="240" w:lineRule="auto"/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5555BF">
        <w:rPr>
          <w:rFonts w:ascii="Times New Roman" w:hAnsi="Times New Roman" w:cs="Times New Roman"/>
          <w:sz w:val="24"/>
          <w:szCs w:val="24"/>
        </w:rPr>
        <w:t>15 «Заготовление и приобретение материальных ценностей»;</w:t>
      </w:r>
    </w:p>
    <w:p w:rsidR="004A73B9" w:rsidRPr="005555BF" w:rsidRDefault="004A73B9" w:rsidP="004A73B9">
      <w:pPr>
        <w:pStyle w:val="a4"/>
        <w:numPr>
          <w:ilvl w:val="0"/>
          <w:numId w:val="29"/>
        </w:numPr>
        <w:spacing w:after="0" w:line="240" w:lineRule="auto"/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5555BF">
        <w:rPr>
          <w:rFonts w:ascii="Times New Roman" w:hAnsi="Times New Roman" w:cs="Times New Roman"/>
          <w:sz w:val="24"/>
          <w:szCs w:val="24"/>
        </w:rPr>
        <w:t>16 «Отклонение в стоимости материальных ценностей»;</w:t>
      </w:r>
    </w:p>
    <w:p w:rsidR="004A73B9" w:rsidRPr="005555BF" w:rsidRDefault="004A73B9" w:rsidP="004A73B9">
      <w:pPr>
        <w:pStyle w:val="a4"/>
        <w:numPr>
          <w:ilvl w:val="0"/>
          <w:numId w:val="29"/>
        </w:numPr>
        <w:spacing w:after="0" w:line="240" w:lineRule="auto"/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5555BF">
        <w:rPr>
          <w:rFonts w:ascii="Times New Roman" w:hAnsi="Times New Roman" w:cs="Times New Roman"/>
          <w:sz w:val="24"/>
          <w:szCs w:val="24"/>
        </w:rPr>
        <w:t>91 «Прочие доходы и расходы».</w:t>
      </w:r>
    </w:p>
    <w:p w:rsidR="004A73B9" w:rsidRPr="004734D3" w:rsidRDefault="004A73B9" w:rsidP="004A73B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D3">
        <w:rPr>
          <w:rFonts w:ascii="Times New Roman" w:hAnsi="Times New Roman" w:cs="Times New Roman"/>
          <w:sz w:val="24"/>
          <w:szCs w:val="24"/>
        </w:rPr>
        <w:t>Счет 10-«Материалы» счет активный, предназначен для обобщения информации о наличии и движении принадлежащих предприятию сырья, материалов, топлива, запасны</w:t>
      </w:r>
      <w:r>
        <w:rPr>
          <w:rFonts w:ascii="Times New Roman" w:hAnsi="Times New Roman" w:cs="Times New Roman"/>
          <w:sz w:val="24"/>
          <w:szCs w:val="24"/>
        </w:rPr>
        <w:t>х частей, тары и т.п. ценностей Характеристика счета 10 «</w:t>
      </w:r>
      <w:r w:rsidRPr="004734D3">
        <w:rPr>
          <w:rFonts w:ascii="Times New Roman" w:hAnsi="Times New Roman" w:cs="Times New Roman"/>
          <w:sz w:val="24"/>
          <w:szCs w:val="24"/>
        </w:rPr>
        <w:t>Матер</w:t>
      </w:r>
      <w:r>
        <w:rPr>
          <w:rFonts w:ascii="Times New Roman" w:hAnsi="Times New Roman" w:cs="Times New Roman"/>
          <w:sz w:val="24"/>
          <w:szCs w:val="24"/>
        </w:rPr>
        <w:t>иалы» представлена в таблице 1.</w:t>
      </w:r>
    </w:p>
    <w:p w:rsidR="004A73B9" w:rsidRDefault="004A73B9" w:rsidP="004A73B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Pr="004734D3" w:rsidRDefault="004A73B9" w:rsidP="004A73B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4A73B9" w:rsidRPr="004734D3" w:rsidRDefault="004A73B9" w:rsidP="004A73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счет  10  «</w:t>
      </w:r>
      <w:r w:rsidRPr="004734D3">
        <w:rPr>
          <w:rFonts w:ascii="Times New Roman" w:hAnsi="Times New Roman" w:cs="Times New Roman"/>
          <w:sz w:val="24"/>
          <w:szCs w:val="24"/>
        </w:rPr>
        <w:t>Матер</w:t>
      </w:r>
      <w:r>
        <w:rPr>
          <w:rFonts w:ascii="Times New Roman" w:hAnsi="Times New Roman" w:cs="Times New Roman"/>
          <w:sz w:val="24"/>
          <w:szCs w:val="24"/>
        </w:rPr>
        <w:t>иалы»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43"/>
        <w:gridCol w:w="4568"/>
      </w:tblGrid>
      <w:tr w:rsidR="004A73B9" w:rsidRPr="004734D3" w:rsidTr="00856CAF">
        <w:tc>
          <w:tcPr>
            <w:tcW w:w="5068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Дебет</w:t>
            </w:r>
          </w:p>
        </w:tc>
        <w:tc>
          <w:tcPr>
            <w:tcW w:w="5069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Кредит</w:t>
            </w:r>
          </w:p>
        </w:tc>
      </w:tr>
      <w:tr w:rsidR="004A73B9" w:rsidRPr="004734D3" w:rsidTr="00856CAF">
        <w:tc>
          <w:tcPr>
            <w:tcW w:w="5068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Сальдо начальное –</w:t>
            </w:r>
            <w:r>
              <w:rPr>
                <w:sz w:val="22"/>
                <w:szCs w:val="22"/>
              </w:rPr>
              <w:t xml:space="preserve"> о</w:t>
            </w:r>
            <w:r w:rsidRPr="005555BF">
              <w:rPr>
                <w:sz w:val="22"/>
                <w:szCs w:val="22"/>
              </w:rPr>
              <w:t>статок материалов по фактической себестоимости на начало периода.</w:t>
            </w:r>
          </w:p>
        </w:tc>
        <w:tc>
          <w:tcPr>
            <w:tcW w:w="5069" w:type="dxa"/>
          </w:tcPr>
          <w:p w:rsidR="004A73B9" w:rsidRPr="005555BF" w:rsidRDefault="004A73B9" w:rsidP="00856CA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4A73B9" w:rsidRPr="004734D3" w:rsidTr="00856CAF">
        <w:tc>
          <w:tcPr>
            <w:tcW w:w="5068" w:type="dxa"/>
          </w:tcPr>
          <w:p w:rsidR="004A73B9" w:rsidRPr="005555BF" w:rsidRDefault="004A73B9" w:rsidP="004A73B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Поступление материалов на склад: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200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555BF">
              <w:rPr>
                <w:sz w:val="22"/>
                <w:szCs w:val="22"/>
              </w:rPr>
              <w:t>т поставщиков;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200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555BF">
              <w:rPr>
                <w:sz w:val="22"/>
                <w:szCs w:val="22"/>
              </w:rPr>
              <w:t>обственного производства;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200" w:hanging="42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5555BF">
              <w:rPr>
                <w:sz w:val="22"/>
                <w:szCs w:val="22"/>
              </w:rPr>
              <w:t>плаченных</w:t>
            </w:r>
            <w:proofErr w:type="gramEnd"/>
            <w:r w:rsidRPr="005555BF">
              <w:rPr>
                <w:sz w:val="22"/>
                <w:szCs w:val="22"/>
              </w:rPr>
              <w:t xml:space="preserve"> подотчетными лицами.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Транспортно-заготовительные расходы.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Излишки</w:t>
            </w:r>
            <w:r w:rsidRPr="005555BF">
              <w:rPr>
                <w:sz w:val="22"/>
                <w:szCs w:val="22"/>
              </w:rPr>
              <w:t>.</w:t>
            </w:r>
          </w:p>
        </w:tc>
        <w:tc>
          <w:tcPr>
            <w:tcW w:w="5069" w:type="dxa"/>
          </w:tcPr>
          <w:p w:rsidR="004A73B9" w:rsidRPr="005555BF" w:rsidRDefault="004A73B9" w:rsidP="004A73B9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Расходование материалов: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31"/>
              </w:numPr>
              <w:tabs>
                <w:tab w:val="center" w:pos="1063"/>
              </w:tabs>
              <w:spacing w:after="0" w:line="240" w:lineRule="auto"/>
              <w:ind w:hanging="6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555BF">
              <w:rPr>
                <w:sz w:val="22"/>
                <w:szCs w:val="22"/>
              </w:rPr>
              <w:t>а производственные  нужды;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31"/>
              </w:numPr>
              <w:tabs>
                <w:tab w:val="center" w:pos="1063"/>
              </w:tabs>
              <w:spacing w:after="0" w:line="240" w:lineRule="auto"/>
              <w:ind w:hanging="6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555BF">
              <w:rPr>
                <w:sz w:val="22"/>
                <w:szCs w:val="22"/>
              </w:rPr>
              <w:t>а исправление брака;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31"/>
              </w:numPr>
              <w:tabs>
                <w:tab w:val="center" w:pos="1063"/>
              </w:tabs>
              <w:spacing w:after="0" w:line="240" w:lineRule="auto"/>
              <w:ind w:hanging="6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555BF">
              <w:rPr>
                <w:sz w:val="22"/>
                <w:szCs w:val="22"/>
              </w:rPr>
              <w:t>еализация;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31"/>
              </w:numPr>
              <w:tabs>
                <w:tab w:val="center" w:pos="1063"/>
              </w:tabs>
              <w:spacing w:after="0" w:line="240" w:lineRule="auto"/>
              <w:ind w:hanging="6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555BF">
              <w:rPr>
                <w:sz w:val="22"/>
                <w:szCs w:val="22"/>
              </w:rPr>
              <w:t>едостача и порча.</w:t>
            </w:r>
          </w:p>
        </w:tc>
      </w:tr>
      <w:tr w:rsidR="004A73B9" w:rsidRPr="004734D3" w:rsidTr="00856CAF">
        <w:tc>
          <w:tcPr>
            <w:tcW w:w="5068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 xml:space="preserve"> </w:t>
            </w:r>
            <w:r w:rsidRPr="0055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с</w:t>
            </w:r>
            <w:r w:rsidRPr="005555BF">
              <w:rPr>
                <w:sz w:val="22"/>
                <w:szCs w:val="22"/>
              </w:rPr>
              <w:t>умма операций по поступлению материалов.</w:t>
            </w:r>
          </w:p>
        </w:tc>
        <w:tc>
          <w:tcPr>
            <w:tcW w:w="5069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proofErr w:type="gramStart"/>
            <w:r w:rsidRPr="005555BF"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5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с</w:t>
            </w:r>
            <w:r w:rsidRPr="005555BF">
              <w:rPr>
                <w:sz w:val="22"/>
                <w:szCs w:val="22"/>
              </w:rPr>
              <w:t>умма операций по расходу материалов.</w:t>
            </w:r>
          </w:p>
        </w:tc>
      </w:tr>
      <w:tr w:rsidR="004A73B9" w:rsidRPr="004734D3" w:rsidTr="00856CAF">
        <w:tc>
          <w:tcPr>
            <w:tcW w:w="5068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Сальдо конечное</w:t>
            </w:r>
            <w:r>
              <w:rPr>
                <w:sz w:val="22"/>
                <w:szCs w:val="22"/>
              </w:rPr>
              <w:t xml:space="preserve"> </w:t>
            </w:r>
            <w:r w:rsidRPr="0055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</w:t>
            </w:r>
            <w:r w:rsidRPr="005555BF">
              <w:rPr>
                <w:sz w:val="22"/>
                <w:szCs w:val="22"/>
              </w:rPr>
              <w:t>статок материалов по фактической стоимости на конец периодов.</w:t>
            </w:r>
          </w:p>
        </w:tc>
        <w:tc>
          <w:tcPr>
            <w:tcW w:w="5069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</w:p>
        </w:tc>
      </w:tr>
    </w:tbl>
    <w:p w:rsidR="004A73B9" w:rsidRDefault="004A73B9" w:rsidP="004A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B9" w:rsidRPr="004734D3" w:rsidRDefault="004A73B9" w:rsidP="004A7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Бухгалтерский счет </w:t>
      </w:r>
      <w:r w:rsidRPr="004734D3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4D3">
        <w:rPr>
          <w:rFonts w:ascii="Times New Roman" w:hAnsi="Times New Roman" w:cs="Times New Roman"/>
          <w:sz w:val="24"/>
          <w:szCs w:val="24"/>
        </w:rPr>
        <w:t>«Заготовление и приобретение материалов» счет активный, предназначен для обобщения информации о заготовлении и приобретении материальных ценностей, относящихся к средствам в обороте (включая малоценные и быстроизнашивающиеся предметы и др.).</w:t>
      </w:r>
    </w:p>
    <w:p w:rsidR="004A73B9" w:rsidRPr="004734D3" w:rsidRDefault="004A73B9" w:rsidP="004A7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Характеристика счета 15 «</w:t>
      </w:r>
      <w:r w:rsidRPr="004734D3">
        <w:rPr>
          <w:rFonts w:ascii="Times New Roman" w:hAnsi="Times New Roman" w:cs="Times New Roman"/>
          <w:sz w:val="24"/>
          <w:szCs w:val="24"/>
        </w:rPr>
        <w:t>Заготовление и приобретение материалов</w:t>
      </w:r>
      <w:r>
        <w:rPr>
          <w:rFonts w:ascii="Times New Roman" w:hAnsi="Times New Roman" w:cs="Times New Roman"/>
          <w:sz w:val="24"/>
          <w:szCs w:val="24"/>
        </w:rPr>
        <w:t>» представлена в таблице 2.</w:t>
      </w:r>
    </w:p>
    <w:p w:rsidR="004A73B9" w:rsidRPr="004734D3" w:rsidRDefault="004A73B9" w:rsidP="004A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B9" w:rsidRPr="004734D3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A73B9" w:rsidRPr="004734D3" w:rsidRDefault="004A73B9" w:rsidP="004A7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счет  </w:t>
      </w:r>
      <w:r w:rsidRPr="004734D3">
        <w:rPr>
          <w:rFonts w:ascii="Times New Roman" w:hAnsi="Times New Roman" w:cs="Times New Roman"/>
          <w:sz w:val="24"/>
          <w:szCs w:val="24"/>
        </w:rPr>
        <w:t>15 Заготовл</w:t>
      </w:r>
      <w:r>
        <w:rPr>
          <w:rFonts w:ascii="Times New Roman" w:hAnsi="Times New Roman" w:cs="Times New Roman"/>
          <w:sz w:val="24"/>
          <w:szCs w:val="24"/>
        </w:rPr>
        <w:t>ение и приобретение материалов»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4A73B9" w:rsidRPr="004734D3" w:rsidTr="00856CAF">
        <w:tc>
          <w:tcPr>
            <w:tcW w:w="5068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Дебет</w:t>
            </w:r>
          </w:p>
        </w:tc>
        <w:tc>
          <w:tcPr>
            <w:tcW w:w="5069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Кредит</w:t>
            </w:r>
          </w:p>
        </w:tc>
      </w:tr>
      <w:tr w:rsidR="004A73B9" w:rsidRPr="004734D3" w:rsidTr="00856CAF">
        <w:tc>
          <w:tcPr>
            <w:tcW w:w="5068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Сальдо начальное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 w:rsidRPr="005555BF">
              <w:rPr>
                <w:sz w:val="22"/>
                <w:szCs w:val="22"/>
              </w:rPr>
              <w:t>атериальные це</w:t>
            </w:r>
            <w:r>
              <w:rPr>
                <w:sz w:val="22"/>
                <w:szCs w:val="22"/>
              </w:rPr>
              <w:t>нности в пути на начало периода</w:t>
            </w:r>
          </w:p>
        </w:tc>
        <w:tc>
          <w:tcPr>
            <w:tcW w:w="5069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</w:p>
        </w:tc>
      </w:tr>
      <w:tr w:rsidR="004A73B9" w:rsidRPr="004734D3" w:rsidTr="00856CAF">
        <w:tc>
          <w:tcPr>
            <w:tcW w:w="5068" w:type="dxa"/>
          </w:tcPr>
          <w:p w:rsidR="004A73B9" w:rsidRPr="005555BF" w:rsidRDefault="004A73B9" w:rsidP="004A73B9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Отражение покупной стоимости мат. ценностей;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Затраты по доставке и заготовке материалов по расчетным документам.</w:t>
            </w:r>
          </w:p>
        </w:tc>
        <w:tc>
          <w:tcPr>
            <w:tcW w:w="5069" w:type="dxa"/>
          </w:tcPr>
          <w:p w:rsidR="004A73B9" w:rsidRPr="005555BF" w:rsidRDefault="004A73B9" w:rsidP="004A73B9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Списание стоимости фактически поступивших  и оприходованных материальных ценностей по учетным ценам;</w:t>
            </w:r>
          </w:p>
          <w:p w:rsidR="004A73B9" w:rsidRPr="005555BF" w:rsidRDefault="004A73B9" w:rsidP="004A73B9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Отклонение фактической себестоимости приобретения от учетной оценки.</w:t>
            </w:r>
          </w:p>
        </w:tc>
      </w:tr>
      <w:tr w:rsidR="004A73B9" w:rsidRPr="004734D3" w:rsidTr="00856CAF">
        <w:tc>
          <w:tcPr>
            <w:tcW w:w="5068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О</w:t>
            </w:r>
            <w:proofErr w:type="gramStart"/>
            <w:r w:rsidRPr="005555BF"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555BF">
              <w:rPr>
                <w:sz w:val="22"/>
                <w:szCs w:val="22"/>
              </w:rPr>
              <w:t>Сумма фактических расходов, связанных с заготовлением материалов.</w:t>
            </w:r>
          </w:p>
        </w:tc>
        <w:tc>
          <w:tcPr>
            <w:tcW w:w="5069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>О</w:t>
            </w:r>
            <w:proofErr w:type="gramStart"/>
            <w:r w:rsidRPr="005555BF"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555BF">
              <w:rPr>
                <w:sz w:val="22"/>
                <w:szCs w:val="22"/>
              </w:rPr>
              <w:t>Стоимость материалов по учетным ценам.</w:t>
            </w:r>
          </w:p>
        </w:tc>
      </w:tr>
      <w:tr w:rsidR="004A73B9" w:rsidRPr="004734D3" w:rsidTr="00856CAF">
        <w:tc>
          <w:tcPr>
            <w:tcW w:w="5068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  <w:r w:rsidRPr="005555BF">
              <w:rPr>
                <w:sz w:val="22"/>
                <w:szCs w:val="22"/>
              </w:rPr>
              <w:t xml:space="preserve">Сальдо </w:t>
            </w:r>
            <w:proofErr w:type="gramStart"/>
            <w:r w:rsidRPr="005555BF">
              <w:rPr>
                <w:sz w:val="22"/>
                <w:szCs w:val="22"/>
              </w:rPr>
              <w:t>конечное-Материальные</w:t>
            </w:r>
            <w:proofErr w:type="gramEnd"/>
            <w:r w:rsidRPr="005555BF">
              <w:rPr>
                <w:sz w:val="22"/>
                <w:szCs w:val="22"/>
              </w:rPr>
              <w:t xml:space="preserve"> ценности в </w:t>
            </w:r>
            <w:r>
              <w:rPr>
                <w:sz w:val="22"/>
                <w:szCs w:val="22"/>
              </w:rPr>
              <w:t>пути на конец отчетного периода</w:t>
            </w:r>
          </w:p>
        </w:tc>
        <w:tc>
          <w:tcPr>
            <w:tcW w:w="5069" w:type="dxa"/>
          </w:tcPr>
          <w:p w:rsidR="004A73B9" w:rsidRPr="005555BF" w:rsidRDefault="004A73B9" w:rsidP="00856CAF">
            <w:pPr>
              <w:jc w:val="both"/>
              <w:rPr>
                <w:sz w:val="22"/>
                <w:szCs w:val="22"/>
              </w:rPr>
            </w:pPr>
          </w:p>
        </w:tc>
      </w:tr>
    </w:tbl>
    <w:p w:rsidR="004A73B9" w:rsidRDefault="004A73B9" w:rsidP="004A7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73B9" w:rsidRPr="004734D3" w:rsidRDefault="004A73B9" w:rsidP="004A73B9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счет</w:t>
      </w:r>
      <w:r w:rsidRPr="004734D3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4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4D3">
        <w:rPr>
          <w:rFonts w:ascii="Times New Roman" w:hAnsi="Times New Roman" w:cs="Times New Roman"/>
          <w:sz w:val="24"/>
          <w:szCs w:val="24"/>
        </w:rPr>
        <w:t>«Отклонение в стоимости материальных ценностей» это активно-пассивный счет, предназначен для обобщения информации о разницах в стоимости приобретенных материальных ценностей, исчисленной в фактической себестоимости приобретения (заготовления) и учетных ценах.</w:t>
      </w:r>
    </w:p>
    <w:p w:rsidR="004A73B9" w:rsidRPr="004734D3" w:rsidRDefault="004A73B9" w:rsidP="004A7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счета 16 «</w:t>
      </w:r>
      <w:r w:rsidRPr="004734D3">
        <w:rPr>
          <w:rFonts w:ascii="Times New Roman" w:hAnsi="Times New Roman" w:cs="Times New Roman"/>
          <w:sz w:val="24"/>
          <w:szCs w:val="24"/>
        </w:rPr>
        <w:t>Отклонение в стоимости материальных ценностей</w:t>
      </w:r>
      <w:r>
        <w:rPr>
          <w:rFonts w:ascii="Times New Roman" w:hAnsi="Times New Roman" w:cs="Times New Roman"/>
          <w:sz w:val="24"/>
          <w:szCs w:val="24"/>
        </w:rPr>
        <w:t>» представлена в таблице 3.</w:t>
      </w:r>
    </w:p>
    <w:p w:rsidR="004A73B9" w:rsidRPr="004734D3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A73B9" w:rsidRPr="004734D3" w:rsidRDefault="004A73B9" w:rsidP="004A7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счет  </w:t>
      </w:r>
      <w:r w:rsidRPr="004734D3">
        <w:rPr>
          <w:rFonts w:ascii="Times New Roman" w:hAnsi="Times New Roman" w:cs="Times New Roman"/>
          <w:sz w:val="24"/>
          <w:szCs w:val="24"/>
        </w:rPr>
        <w:t>16 «Отклонение в стоимости материальных ценностей»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7"/>
        <w:gridCol w:w="4784"/>
      </w:tblGrid>
      <w:tr w:rsidR="004A73B9" w:rsidRPr="005468D3" w:rsidTr="00856CAF">
        <w:tc>
          <w:tcPr>
            <w:tcW w:w="5068" w:type="dxa"/>
          </w:tcPr>
          <w:p w:rsidR="004A73B9" w:rsidRPr="005468D3" w:rsidRDefault="004A73B9" w:rsidP="00856CAF">
            <w:pPr>
              <w:jc w:val="both"/>
              <w:rPr>
                <w:sz w:val="22"/>
                <w:szCs w:val="22"/>
              </w:rPr>
            </w:pPr>
            <w:r w:rsidRPr="005468D3">
              <w:rPr>
                <w:sz w:val="22"/>
                <w:szCs w:val="22"/>
              </w:rPr>
              <w:t>Дебет</w:t>
            </w:r>
          </w:p>
        </w:tc>
        <w:tc>
          <w:tcPr>
            <w:tcW w:w="5069" w:type="dxa"/>
          </w:tcPr>
          <w:p w:rsidR="004A73B9" w:rsidRPr="005468D3" w:rsidRDefault="004A73B9" w:rsidP="00856CAF">
            <w:pPr>
              <w:jc w:val="both"/>
              <w:rPr>
                <w:sz w:val="22"/>
                <w:szCs w:val="22"/>
              </w:rPr>
            </w:pPr>
            <w:r w:rsidRPr="005468D3">
              <w:rPr>
                <w:sz w:val="22"/>
                <w:szCs w:val="22"/>
              </w:rPr>
              <w:t>Кредит</w:t>
            </w:r>
          </w:p>
        </w:tc>
      </w:tr>
      <w:tr w:rsidR="004A73B9" w:rsidRPr="005468D3" w:rsidTr="00856CAF">
        <w:tc>
          <w:tcPr>
            <w:tcW w:w="5068" w:type="dxa"/>
          </w:tcPr>
          <w:p w:rsidR="004A73B9" w:rsidRPr="005468D3" w:rsidRDefault="004A73B9" w:rsidP="00856CAF">
            <w:pPr>
              <w:jc w:val="both"/>
              <w:rPr>
                <w:sz w:val="22"/>
                <w:szCs w:val="22"/>
              </w:rPr>
            </w:pPr>
            <w:r w:rsidRPr="005468D3">
              <w:rPr>
                <w:sz w:val="22"/>
                <w:szCs w:val="22"/>
              </w:rPr>
              <w:t>Сальдо начальное</w:t>
            </w:r>
            <w:r>
              <w:rPr>
                <w:sz w:val="22"/>
                <w:szCs w:val="22"/>
              </w:rPr>
              <w:t xml:space="preserve"> </w:t>
            </w:r>
            <w:r w:rsidRPr="005468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</w:t>
            </w:r>
            <w:r w:rsidRPr="005468D3">
              <w:rPr>
                <w:sz w:val="22"/>
                <w:szCs w:val="22"/>
              </w:rPr>
              <w:t xml:space="preserve">аличие отклонение в стоимости </w:t>
            </w:r>
            <w:r>
              <w:rPr>
                <w:sz w:val="22"/>
                <w:szCs w:val="22"/>
              </w:rPr>
              <w:t>МПЗ на начало отчетного периода</w:t>
            </w:r>
          </w:p>
        </w:tc>
        <w:tc>
          <w:tcPr>
            <w:tcW w:w="5069" w:type="dxa"/>
          </w:tcPr>
          <w:p w:rsidR="004A73B9" w:rsidRPr="005468D3" w:rsidRDefault="004A73B9" w:rsidP="00856CAF">
            <w:pPr>
              <w:ind w:firstLine="33"/>
              <w:jc w:val="both"/>
              <w:rPr>
                <w:sz w:val="22"/>
                <w:szCs w:val="22"/>
              </w:rPr>
            </w:pPr>
            <w:r w:rsidRPr="005468D3">
              <w:rPr>
                <w:sz w:val="22"/>
                <w:szCs w:val="22"/>
              </w:rPr>
              <w:t>Сальдо начальное</w:t>
            </w:r>
            <w:r>
              <w:rPr>
                <w:sz w:val="22"/>
                <w:szCs w:val="22"/>
              </w:rPr>
              <w:t xml:space="preserve"> </w:t>
            </w:r>
            <w:r w:rsidRPr="005468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</w:t>
            </w:r>
            <w:r w:rsidRPr="005468D3">
              <w:rPr>
                <w:sz w:val="22"/>
                <w:szCs w:val="22"/>
              </w:rPr>
              <w:t>аличие отклонение в стоимости МПЗ на начало отчетного периода.</w:t>
            </w:r>
          </w:p>
        </w:tc>
      </w:tr>
      <w:tr w:rsidR="004A73B9" w:rsidRPr="005468D3" w:rsidTr="00856CAF">
        <w:tc>
          <w:tcPr>
            <w:tcW w:w="5068" w:type="dxa"/>
          </w:tcPr>
          <w:p w:rsidR="004A73B9" w:rsidRPr="005468D3" w:rsidRDefault="004A73B9" w:rsidP="00856CAF">
            <w:pPr>
              <w:jc w:val="both"/>
              <w:rPr>
                <w:sz w:val="22"/>
                <w:szCs w:val="22"/>
              </w:rPr>
            </w:pPr>
            <w:r w:rsidRPr="005468D3">
              <w:rPr>
                <w:sz w:val="22"/>
                <w:szCs w:val="22"/>
              </w:rPr>
              <w:t>О</w:t>
            </w:r>
            <w:proofErr w:type="gramStart"/>
            <w:r w:rsidRPr="005468D3"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Pr="005468D3">
              <w:rPr>
                <w:sz w:val="22"/>
                <w:szCs w:val="22"/>
              </w:rPr>
              <w:t>писание отклонений учетной цены от фактической стоимости (перерасход).</w:t>
            </w:r>
          </w:p>
        </w:tc>
        <w:tc>
          <w:tcPr>
            <w:tcW w:w="5069" w:type="dxa"/>
          </w:tcPr>
          <w:p w:rsidR="004A73B9" w:rsidRPr="005468D3" w:rsidRDefault="004A73B9" w:rsidP="00856CAF">
            <w:pPr>
              <w:ind w:firstLine="33"/>
              <w:jc w:val="both"/>
              <w:rPr>
                <w:sz w:val="22"/>
                <w:szCs w:val="22"/>
              </w:rPr>
            </w:pPr>
            <w:r w:rsidRPr="005468D3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 xml:space="preserve"> </w:t>
            </w:r>
            <w:r w:rsidRPr="005468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с</w:t>
            </w:r>
            <w:r w:rsidRPr="005468D3">
              <w:rPr>
                <w:sz w:val="22"/>
                <w:szCs w:val="22"/>
              </w:rPr>
              <w:t>писание отклонений учетной цены от фактической стоимости (экономия)</w:t>
            </w:r>
          </w:p>
        </w:tc>
      </w:tr>
      <w:tr w:rsidR="004A73B9" w:rsidRPr="005468D3" w:rsidTr="00856CAF">
        <w:tc>
          <w:tcPr>
            <w:tcW w:w="5068" w:type="dxa"/>
          </w:tcPr>
          <w:p w:rsidR="004A73B9" w:rsidRPr="005468D3" w:rsidRDefault="004A73B9" w:rsidP="00856CAF">
            <w:pPr>
              <w:jc w:val="both"/>
              <w:rPr>
                <w:sz w:val="22"/>
                <w:szCs w:val="22"/>
              </w:rPr>
            </w:pPr>
            <w:r w:rsidRPr="005468D3">
              <w:rPr>
                <w:sz w:val="22"/>
                <w:szCs w:val="22"/>
              </w:rPr>
              <w:t>Сальдо конечное -</w:t>
            </w:r>
            <w:r>
              <w:rPr>
                <w:sz w:val="22"/>
                <w:szCs w:val="22"/>
              </w:rPr>
              <w:t xml:space="preserve"> н</w:t>
            </w:r>
            <w:r w:rsidRPr="005468D3">
              <w:rPr>
                <w:sz w:val="22"/>
                <w:szCs w:val="22"/>
              </w:rPr>
              <w:t>аличие отклонение в стоимости МПЗ на конец отчетного периода.</w:t>
            </w:r>
          </w:p>
        </w:tc>
        <w:tc>
          <w:tcPr>
            <w:tcW w:w="5069" w:type="dxa"/>
          </w:tcPr>
          <w:p w:rsidR="004A73B9" w:rsidRPr="005468D3" w:rsidRDefault="004A73B9" w:rsidP="00856CAF">
            <w:pPr>
              <w:ind w:firstLine="33"/>
              <w:jc w:val="both"/>
              <w:rPr>
                <w:sz w:val="22"/>
                <w:szCs w:val="22"/>
              </w:rPr>
            </w:pPr>
            <w:r w:rsidRPr="005468D3">
              <w:rPr>
                <w:sz w:val="22"/>
                <w:szCs w:val="22"/>
              </w:rPr>
              <w:t>Сальдо конечное -</w:t>
            </w:r>
            <w:r>
              <w:rPr>
                <w:sz w:val="22"/>
                <w:szCs w:val="22"/>
              </w:rPr>
              <w:t xml:space="preserve"> н</w:t>
            </w:r>
            <w:r w:rsidRPr="005468D3">
              <w:rPr>
                <w:sz w:val="22"/>
                <w:szCs w:val="22"/>
              </w:rPr>
              <w:t>аличие отклонение в стоимости МПЗ на конец отчетного периода.</w:t>
            </w:r>
          </w:p>
        </w:tc>
      </w:tr>
    </w:tbl>
    <w:p w:rsidR="004A73B9" w:rsidRPr="005468D3" w:rsidRDefault="004A73B9" w:rsidP="004A73B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A73B9" w:rsidRPr="004734D3" w:rsidRDefault="004A73B9" w:rsidP="004A7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D3">
        <w:rPr>
          <w:rFonts w:ascii="Times New Roman" w:hAnsi="Times New Roman" w:cs="Times New Roman"/>
          <w:sz w:val="24"/>
          <w:szCs w:val="24"/>
        </w:rPr>
        <w:t>Счет 91-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4D3">
        <w:rPr>
          <w:rFonts w:ascii="Times New Roman" w:hAnsi="Times New Roman" w:cs="Times New Roman"/>
          <w:sz w:val="24"/>
          <w:szCs w:val="24"/>
        </w:rPr>
        <w:t>«Прочие расходы и доходы» это активно-пассивный счет, служит для получения информации о прочих расходах и доходах по деятельности, которая не является основой.</w:t>
      </w:r>
    </w:p>
    <w:p w:rsidR="004A73B9" w:rsidRPr="004734D3" w:rsidRDefault="004A73B9" w:rsidP="004A7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счета 91 «Прочие расходы и доходы» представлена в таблице 4.</w:t>
      </w:r>
    </w:p>
    <w:p w:rsidR="004A73B9" w:rsidRPr="004734D3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4A73B9" w:rsidRPr="004734D3" w:rsidRDefault="004A73B9" w:rsidP="004A7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счет  </w:t>
      </w:r>
      <w:r w:rsidRPr="004734D3">
        <w:rPr>
          <w:rFonts w:ascii="Times New Roman" w:hAnsi="Times New Roman" w:cs="Times New Roman"/>
          <w:sz w:val="24"/>
          <w:szCs w:val="24"/>
        </w:rPr>
        <w:t>91 «Прочие расходы и доходы»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A73B9" w:rsidRPr="004734D3" w:rsidTr="00856CAF">
        <w:tc>
          <w:tcPr>
            <w:tcW w:w="5068" w:type="dxa"/>
          </w:tcPr>
          <w:p w:rsidR="004A73B9" w:rsidRPr="00C00593" w:rsidRDefault="004A73B9" w:rsidP="00856CAF">
            <w:pPr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Дебет</w:t>
            </w:r>
          </w:p>
        </w:tc>
        <w:tc>
          <w:tcPr>
            <w:tcW w:w="5069" w:type="dxa"/>
          </w:tcPr>
          <w:p w:rsidR="004A73B9" w:rsidRPr="00C00593" w:rsidRDefault="004A73B9" w:rsidP="00856CAF">
            <w:pPr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Кредит</w:t>
            </w:r>
          </w:p>
        </w:tc>
      </w:tr>
      <w:tr w:rsidR="004A73B9" w:rsidRPr="004734D3" w:rsidTr="00856CAF">
        <w:tc>
          <w:tcPr>
            <w:tcW w:w="10137" w:type="dxa"/>
            <w:gridSpan w:val="2"/>
          </w:tcPr>
          <w:p w:rsidR="004A73B9" w:rsidRPr="00C00593" w:rsidRDefault="004A73B9" w:rsidP="00856CAF">
            <w:pPr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Сальдо начальное не имеет</w:t>
            </w:r>
          </w:p>
        </w:tc>
      </w:tr>
      <w:tr w:rsidR="004A73B9" w:rsidRPr="004734D3" w:rsidTr="00856CAF">
        <w:tc>
          <w:tcPr>
            <w:tcW w:w="5068" w:type="dxa"/>
          </w:tcPr>
          <w:p w:rsidR="004A73B9" w:rsidRPr="00C00593" w:rsidRDefault="004A73B9" w:rsidP="004A73B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Балансовая стоимость реализованных ос, прочих активов;</w:t>
            </w:r>
          </w:p>
          <w:p w:rsidR="004A73B9" w:rsidRPr="00C00593" w:rsidRDefault="004A73B9" w:rsidP="004A73B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Внереализационные расходы;</w:t>
            </w:r>
          </w:p>
          <w:p w:rsidR="004A73B9" w:rsidRPr="00C00593" w:rsidRDefault="004A73B9" w:rsidP="004A73B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Операционные расходы.</w:t>
            </w:r>
          </w:p>
        </w:tc>
        <w:tc>
          <w:tcPr>
            <w:tcW w:w="5069" w:type="dxa"/>
          </w:tcPr>
          <w:p w:rsidR="004A73B9" w:rsidRPr="00C00593" w:rsidRDefault="004A73B9" w:rsidP="004A73B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Доход от активов;</w:t>
            </w:r>
          </w:p>
          <w:p w:rsidR="004A73B9" w:rsidRPr="00C00593" w:rsidRDefault="004A73B9" w:rsidP="004A73B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Внереализационные  доходы;</w:t>
            </w:r>
          </w:p>
          <w:p w:rsidR="004A73B9" w:rsidRPr="00C00593" w:rsidRDefault="004A73B9" w:rsidP="004A73B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Операционные доходы.</w:t>
            </w:r>
          </w:p>
        </w:tc>
      </w:tr>
      <w:tr w:rsidR="004A73B9" w:rsidRPr="004734D3" w:rsidTr="00856CAF">
        <w:tc>
          <w:tcPr>
            <w:tcW w:w="5068" w:type="dxa"/>
          </w:tcPr>
          <w:p w:rsidR="004A73B9" w:rsidRPr="00C00593" w:rsidRDefault="004A73B9" w:rsidP="00856CAF">
            <w:pPr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О</w:t>
            </w:r>
            <w:proofErr w:type="gramStart"/>
            <w:r w:rsidRPr="00C00593"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00593">
              <w:rPr>
                <w:sz w:val="22"/>
                <w:szCs w:val="22"/>
              </w:rPr>
              <w:t>Убыток</w:t>
            </w:r>
            <w:r>
              <w:rPr>
                <w:sz w:val="22"/>
                <w:szCs w:val="22"/>
              </w:rPr>
              <w:t xml:space="preserve"> от реализации</w:t>
            </w:r>
          </w:p>
        </w:tc>
        <w:tc>
          <w:tcPr>
            <w:tcW w:w="5069" w:type="dxa"/>
          </w:tcPr>
          <w:p w:rsidR="004A73B9" w:rsidRPr="00C00593" w:rsidRDefault="004A73B9" w:rsidP="00856CAF">
            <w:pPr>
              <w:jc w:val="both"/>
              <w:rPr>
                <w:sz w:val="22"/>
                <w:szCs w:val="22"/>
              </w:rPr>
            </w:pPr>
            <w:r w:rsidRPr="00C00593">
              <w:rPr>
                <w:sz w:val="22"/>
                <w:szCs w:val="22"/>
              </w:rPr>
              <w:t>О</w:t>
            </w:r>
            <w:proofErr w:type="gramStart"/>
            <w:r w:rsidRPr="00C00593"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00593">
              <w:rPr>
                <w:sz w:val="22"/>
                <w:szCs w:val="22"/>
              </w:rPr>
              <w:t>Прибыль</w:t>
            </w:r>
            <w:r>
              <w:rPr>
                <w:sz w:val="22"/>
                <w:szCs w:val="22"/>
              </w:rPr>
              <w:t xml:space="preserve"> от реализации</w:t>
            </w:r>
          </w:p>
        </w:tc>
      </w:tr>
    </w:tbl>
    <w:p w:rsidR="004A73B9" w:rsidRDefault="004A73B9" w:rsidP="004A73B9">
      <w:pPr>
        <w:shd w:val="clear" w:color="auto" w:fill="FFFFFF"/>
        <w:spacing w:before="100" w:beforeAutospacing="1" w:after="30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бухгалтерскому </w:t>
      </w:r>
      <w:r w:rsidRPr="00C0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счету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r w:rsidRPr="00C0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Материалы»  могут быть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ткрыты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субсчета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таблица 5</w:t>
      </w:r>
      <w:r w:rsidRPr="00C0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4A73B9" w:rsidRPr="004734D3" w:rsidRDefault="004A73B9" w:rsidP="004A7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Субсчета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бухгалтерскому счету 10 «Материалы»</w:t>
      </w:r>
    </w:p>
    <w:tbl>
      <w:tblPr>
        <w:tblW w:w="0" w:type="auto"/>
        <w:tblBorders>
          <w:top w:val="single" w:sz="12" w:space="0" w:color="6A6A6A"/>
          <w:left w:val="outset" w:sz="6" w:space="0" w:color="auto"/>
          <w:bottom w:val="single" w:sz="12" w:space="0" w:color="6A6A6A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977"/>
        <w:gridCol w:w="5252"/>
      </w:tblGrid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73B9" w:rsidRPr="00C00593" w:rsidRDefault="004A73B9" w:rsidP="00856CAF">
            <w:pPr>
              <w:spacing w:before="100" w:beforeAutospacing="1" w:after="0" w:line="288" w:lineRule="atLeast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Обозначение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субсчета</w:t>
            </w:r>
            <w:proofErr w:type="spellEnd"/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73B9" w:rsidRPr="00C00593" w:rsidRDefault="004A73B9" w:rsidP="00856CAF">
            <w:pPr>
              <w:spacing w:before="100" w:beforeAutospacing="1"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субсчета</w:t>
            </w:r>
            <w:proofErr w:type="spellEnd"/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73B9" w:rsidRPr="00C00593" w:rsidRDefault="004A73B9" w:rsidP="00856CAF">
            <w:pPr>
              <w:spacing w:before="100" w:beforeAutospacing="1"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 нем учитывается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«Сырье и материалы»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Запасы, входящие в состав производимой продукции, которые участвуют в процессе изготовления, переработки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«Комплектующие изделия, покупные полуфабрикаты»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Материалы, приобретаемые для дальнейшего комплектования выпускаемой продукции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«Топливо»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топлива, в том числе бензина и дизеля, а также смазочных материалов, необходимых в процессе эксплуатации транспортных средств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«Тара и тарные материалы»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 движение всех видов тары (кроме той, что используется как хозяйственный инвентарь), а также материалов и деталей, предназначенных для изготовления тары и ее ремонта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«Запчасти»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материалов, использующихся как запчасти для транспортных средств и прочего оборудования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10.6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«Прочие материалы»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производства, неисправимый брак, материальные ценности, полученные от выбытия основных средств, которые не могут быть использованы как материалы, топливо или запасные части в данной организации (металлолом, утильсырье), изношенные шины и др.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10.7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«Материалы, переданные в переработку на сторону»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Материалы, переданные для переработки другим компаниям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«Строительные материалы»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 фирмы застройщики. На счете учитываются материалы, необходимые для строительных и монтажных работ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10.9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«Инвентарь»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Инвентарь и прочие хозяйственные принадлежности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«Специальная оснастка и спецодежда на складе»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Специальное оборудование, обмундирование,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спецформа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складе</w:t>
            </w:r>
          </w:p>
        </w:tc>
      </w:tr>
      <w:tr w:rsidR="004A73B9" w:rsidRPr="00C00593" w:rsidTr="00856CAF">
        <w:tc>
          <w:tcPr>
            <w:tcW w:w="142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</w:t>
            </w:r>
          </w:p>
        </w:tc>
        <w:tc>
          <w:tcPr>
            <w:tcW w:w="297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«Специальная оснастка и спецодежда в использовании»</w:t>
            </w:r>
          </w:p>
        </w:tc>
        <w:tc>
          <w:tcPr>
            <w:tcW w:w="5252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73B9" w:rsidRPr="00C00593" w:rsidRDefault="004A73B9" w:rsidP="00856CA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Специальное оборудование, обмундирование, </w:t>
            </w:r>
            <w:proofErr w:type="spellStart"/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спецформа</w:t>
            </w:r>
            <w:proofErr w:type="spellEnd"/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переданные</w:t>
            </w:r>
            <w:proofErr w:type="gramEnd"/>
            <w:r w:rsidRPr="00C0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эксплуатацию сотрудникам</w:t>
            </w:r>
          </w:p>
        </w:tc>
      </w:tr>
    </w:tbl>
    <w:p w:rsidR="004A73B9" w:rsidRPr="004734D3" w:rsidRDefault="004A73B9" w:rsidP="004A7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Бухгалтерские проводки по учету и движению материалов изложены в таблице 6.</w:t>
      </w: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3B9" w:rsidRDefault="004A73B9" w:rsidP="004A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4A73B9" w:rsidRDefault="004A73B9" w:rsidP="004A7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05"/>
        <w:gridCol w:w="1245"/>
        <w:gridCol w:w="1321"/>
      </w:tblGrid>
      <w:tr w:rsidR="004A73B9" w:rsidTr="00856CAF">
        <w:trPr>
          <w:trHeight w:val="150"/>
        </w:trPr>
        <w:tc>
          <w:tcPr>
            <w:tcW w:w="7005" w:type="dxa"/>
            <w:vMerge w:val="restart"/>
            <w:vAlign w:val="center"/>
          </w:tcPr>
          <w:p w:rsidR="004A73B9" w:rsidRDefault="004A73B9" w:rsidP="00856CAF">
            <w:pPr>
              <w:jc w:val="center"/>
              <w:rPr>
                <w:sz w:val="24"/>
                <w:szCs w:val="24"/>
              </w:rPr>
            </w:pPr>
            <w:r w:rsidRPr="007B2E98"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2566" w:type="dxa"/>
            <w:gridSpan w:val="2"/>
          </w:tcPr>
          <w:p w:rsidR="004A73B9" w:rsidRDefault="004A73B9" w:rsidP="0085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Корреспонденция счетов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  <w:vMerge/>
          </w:tcPr>
          <w:p w:rsidR="004A73B9" w:rsidRDefault="004A73B9" w:rsidP="00856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4A73B9" w:rsidRDefault="004A73B9" w:rsidP="0085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дебет</w:t>
            </w:r>
          </w:p>
        </w:tc>
        <w:tc>
          <w:tcPr>
            <w:tcW w:w="1321" w:type="dxa"/>
          </w:tcPr>
          <w:p w:rsidR="004A73B9" w:rsidRDefault="004A73B9" w:rsidP="0085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</w:tr>
      <w:tr w:rsidR="004A73B9" w:rsidTr="00856CAF">
        <w:trPr>
          <w:trHeight w:val="135"/>
        </w:trPr>
        <w:tc>
          <w:tcPr>
            <w:tcW w:w="9571" w:type="dxa"/>
            <w:gridSpan w:val="3"/>
          </w:tcPr>
          <w:p w:rsidR="004A73B9" w:rsidRPr="003A2272" w:rsidRDefault="004A73B9" w:rsidP="00856CAF">
            <w:pPr>
              <w:spacing w:line="288" w:lineRule="atLeast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3A2272">
              <w:rPr>
                <w:b/>
                <w:bCs/>
                <w:i/>
                <w:color w:val="000000"/>
                <w:sz w:val="22"/>
                <w:szCs w:val="22"/>
              </w:rPr>
              <w:t>Поступление материалов, приобретенных за плату (без использования счета 15)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Отражена стоимость приобретенных материалов согласно расчетным документам поставщика (без учета НДС)</w:t>
            </w:r>
          </w:p>
        </w:tc>
        <w:tc>
          <w:tcPr>
            <w:tcW w:w="1245" w:type="dxa"/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Отражена сумма НДС со стоимости материалов</w:t>
            </w:r>
          </w:p>
        </w:tc>
        <w:tc>
          <w:tcPr>
            <w:tcW w:w="1245" w:type="dxa"/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1" w:type="dxa"/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Отражена стоимость услуг транспортной организации по доставке материалов (без учета НДС)</w:t>
            </w:r>
          </w:p>
        </w:tc>
        <w:tc>
          <w:tcPr>
            <w:tcW w:w="1245" w:type="dxa"/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Отражена сумма НДС со стоимости услуг по доставке материалов</w:t>
            </w:r>
          </w:p>
        </w:tc>
        <w:tc>
          <w:tcPr>
            <w:tcW w:w="1245" w:type="dxa"/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1" w:type="dxa"/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Произведена оплата поставщику за материалы</w:t>
            </w:r>
          </w:p>
        </w:tc>
        <w:tc>
          <w:tcPr>
            <w:tcW w:w="1245" w:type="dxa"/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1" w:type="dxa"/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Произведена оплата услуг транспортной организации по доставке материалов</w:t>
            </w:r>
          </w:p>
        </w:tc>
        <w:tc>
          <w:tcPr>
            <w:tcW w:w="1245" w:type="dxa"/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1" w:type="dxa"/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Предъявлены к вычету суммы НДС, уплаченные по материалам и транспортным услугам</w:t>
            </w:r>
          </w:p>
        </w:tc>
        <w:tc>
          <w:tcPr>
            <w:tcW w:w="1245" w:type="dxa"/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21" w:type="dxa"/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Отражено списание материалов в основное производство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A73B9" w:rsidTr="00856CAF">
        <w:trPr>
          <w:trHeight w:val="135"/>
        </w:trPr>
        <w:tc>
          <w:tcPr>
            <w:tcW w:w="9571" w:type="dxa"/>
            <w:gridSpan w:val="3"/>
          </w:tcPr>
          <w:p w:rsidR="004A73B9" w:rsidRPr="003A2272" w:rsidRDefault="004A73B9" w:rsidP="00856CAF">
            <w:pPr>
              <w:jc w:val="center"/>
              <w:rPr>
                <w:i/>
                <w:sz w:val="22"/>
                <w:szCs w:val="22"/>
              </w:rPr>
            </w:pPr>
            <w:r w:rsidRPr="003A2272">
              <w:rPr>
                <w:b/>
                <w:bCs/>
                <w:i/>
                <w:color w:val="000000"/>
                <w:sz w:val="22"/>
                <w:szCs w:val="22"/>
              </w:rPr>
              <w:t>Поступление материалов, приобретенных за плату (с использованием счета 15)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Отражена покупная стоимость приобретенных материалов согласно расчетным документам поставщика (без учета НДС)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Отражена сумма НДС с покупной стоимости материалов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Отражена стоимость услуг транспортной организации по доставке материалов (без учета НДС)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Отражена сумма НДС со стоимости услуг по доставке материалов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Произведена оплата поставщику за материалы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Произведена оплата услуг транспортной организации по доставке материалов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Приняты к учету материалы по учетным ценам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Предъявлены к вычету суммы НДС, уплаченные по материалам и транспортным услугам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Отражено списание материалов в основное производство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Отражена сумма отклонений фактической себестоимости приобретения материалов от учетной цены (стоимость материалов по учетным ценам ниже их фактической себестоимости)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3A2272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3A2272" w:rsidRDefault="004A73B9" w:rsidP="00856CAF">
            <w:pPr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Списана в производство сумма выявленных отклонений</w:t>
            </w:r>
          </w:p>
        </w:tc>
        <w:tc>
          <w:tcPr>
            <w:tcW w:w="1245" w:type="dxa"/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1" w:type="dxa"/>
          </w:tcPr>
          <w:p w:rsidR="004A73B9" w:rsidRPr="003A2272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3A2272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A73B9" w:rsidTr="00856CAF">
        <w:trPr>
          <w:trHeight w:val="135"/>
        </w:trPr>
        <w:tc>
          <w:tcPr>
            <w:tcW w:w="9571" w:type="dxa"/>
            <w:gridSpan w:val="3"/>
          </w:tcPr>
          <w:p w:rsidR="004A73B9" w:rsidRPr="005D74DA" w:rsidRDefault="004A73B9" w:rsidP="00856CA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D74DA">
              <w:rPr>
                <w:b/>
                <w:bCs/>
                <w:i/>
                <w:color w:val="000000"/>
                <w:sz w:val="22"/>
                <w:szCs w:val="22"/>
              </w:rPr>
              <w:t>Операции по поступлению материалов, изготовленных самой организацией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Приняты к учету материалы, изготовленные в основном производстве</w:t>
            </w:r>
          </w:p>
        </w:tc>
        <w:tc>
          <w:tcPr>
            <w:tcW w:w="1245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Приняты к учету материалы, изготовленные во вспомогательных производствах</w:t>
            </w:r>
          </w:p>
        </w:tc>
        <w:tc>
          <w:tcPr>
            <w:tcW w:w="1245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A73B9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Приняты к учету материалы, изготовленные в обслуживающих производствах и хозяйствах</w:t>
            </w:r>
          </w:p>
        </w:tc>
        <w:tc>
          <w:tcPr>
            <w:tcW w:w="1245" w:type="dxa"/>
          </w:tcPr>
          <w:p w:rsidR="004A73B9" w:rsidRPr="005D74DA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</w:tcPr>
          <w:p w:rsidR="004A73B9" w:rsidRPr="005D74DA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A73B9" w:rsidTr="00856CAF">
        <w:trPr>
          <w:trHeight w:val="135"/>
        </w:trPr>
        <w:tc>
          <w:tcPr>
            <w:tcW w:w="9571" w:type="dxa"/>
            <w:gridSpan w:val="3"/>
          </w:tcPr>
          <w:p w:rsidR="004A73B9" w:rsidRPr="005D74DA" w:rsidRDefault="004A73B9" w:rsidP="00856CA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D74DA">
              <w:rPr>
                <w:b/>
                <w:bCs/>
                <w:i/>
                <w:color w:val="000000"/>
                <w:sz w:val="22"/>
                <w:szCs w:val="22"/>
              </w:rPr>
              <w:t>Операции по поступлению МПЗ в счет вклада в уставный капитал организации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Объявлен уставный капитал организации, зафиксированный в учредительных документах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80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Приняты к учету материалы, поступившие в счет вклада в уставный капитал организации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Приняты к учету товары, поступившие в счет вклада в уставный капитал организации</w:t>
            </w:r>
          </w:p>
        </w:tc>
        <w:tc>
          <w:tcPr>
            <w:tcW w:w="1245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1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4A73B9" w:rsidRPr="005D74DA" w:rsidTr="00856CAF">
        <w:trPr>
          <w:trHeight w:val="135"/>
        </w:trPr>
        <w:tc>
          <w:tcPr>
            <w:tcW w:w="9571" w:type="dxa"/>
            <w:gridSpan w:val="3"/>
          </w:tcPr>
          <w:p w:rsidR="004A73B9" w:rsidRPr="005D74DA" w:rsidRDefault="004A73B9" w:rsidP="00856CA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D74DA">
              <w:rPr>
                <w:b/>
                <w:bCs/>
                <w:i/>
                <w:color w:val="000000"/>
                <w:sz w:val="22"/>
                <w:szCs w:val="22"/>
              </w:rPr>
              <w:t>Безвозмездное поступление материалов от других организаций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 xml:space="preserve">Приняты к учету по текущей рыночной </w:t>
            </w:r>
            <w:proofErr w:type="gramStart"/>
            <w:r w:rsidRPr="005D74DA">
              <w:rPr>
                <w:color w:val="000000"/>
                <w:sz w:val="22"/>
                <w:szCs w:val="22"/>
              </w:rPr>
              <w:t>стоимости</w:t>
            </w:r>
            <w:proofErr w:type="gramEnd"/>
            <w:r w:rsidRPr="005D74DA">
              <w:rPr>
                <w:color w:val="000000"/>
                <w:sz w:val="22"/>
                <w:szCs w:val="22"/>
              </w:rPr>
              <w:t xml:space="preserve"> безвозмездно полученные материалы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98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lastRenderedPageBreak/>
              <w:t>Списана часть безвозмездно полученных материалов в производство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Одновременно: Отражена в составе прочих доходов организации часть рыночной стоимости безвозмездно полученных материалов (в сумме части стоимости материалов, переданных в производство)</w:t>
            </w:r>
          </w:p>
        </w:tc>
        <w:tc>
          <w:tcPr>
            <w:tcW w:w="1245" w:type="dxa"/>
          </w:tcPr>
          <w:p w:rsidR="004A73B9" w:rsidRPr="005D74DA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321" w:type="dxa"/>
          </w:tcPr>
          <w:p w:rsidR="004A73B9" w:rsidRPr="005D74DA" w:rsidRDefault="004A73B9" w:rsidP="00856CAF">
            <w:pPr>
              <w:spacing w:after="168"/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A73B9" w:rsidRPr="005D74DA" w:rsidTr="00856CAF">
        <w:trPr>
          <w:trHeight w:val="135"/>
        </w:trPr>
        <w:tc>
          <w:tcPr>
            <w:tcW w:w="9571" w:type="dxa"/>
            <w:gridSpan w:val="3"/>
          </w:tcPr>
          <w:p w:rsidR="004A73B9" w:rsidRPr="005D74DA" w:rsidRDefault="004A73B9" w:rsidP="00856CA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D74DA">
              <w:rPr>
                <w:b/>
                <w:bCs/>
                <w:i/>
                <w:color w:val="000000"/>
                <w:sz w:val="22"/>
                <w:szCs w:val="22"/>
              </w:rPr>
              <w:t>Поступление материалов в результате выбытия основных средств и другого имущества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Приняты к учету по текущей рыночной стоимости материалы, оставшиеся от выбытия основных средств и другого имущества</w:t>
            </w:r>
          </w:p>
        </w:tc>
        <w:tc>
          <w:tcPr>
            <w:tcW w:w="1245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A73B9" w:rsidRPr="005D74DA" w:rsidTr="00856CAF">
        <w:trPr>
          <w:trHeight w:val="135"/>
        </w:trPr>
        <w:tc>
          <w:tcPr>
            <w:tcW w:w="9571" w:type="dxa"/>
            <w:gridSpan w:val="3"/>
          </w:tcPr>
          <w:p w:rsidR="004A73B9" w:rsidRPr="005D74DA" w:rsidRDefault="004A73B9" w:rsidP="00856CA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D74DA">
              <w:rPr>
                <w:b/>
                <w:bCs/>
                <w:i/>
                <w:color w:val="000000"/>
                <w:sz w:val="22"/>
                <w:szCs w:val="22"/>
              </w:rPr>
              <w:t>Продажа материалов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Отражена продажная стоимость материалов</w:t>
            </w:r>
          </w:p>
        </w:tc>
        <w:tc>
          <w:tcPr>
            <w:tcW w:w="1245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21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Отражена сумма Н</w:t>
            </w:r>
            <w:proofErr w:type="gramStart"/>
            <w:r w:rsidRPr="005D74DA">
              <w:rPr>
                <w:color w:val="000000"/>
                <w:sz w:val="22"/>
                <w:szCs w:val="22"/>
              </w:rPr>
              <w:t>ДС с пр</w:t>
            </w:r>
            <w:proofErr w:type="gramEnd"/>
            <w:r w:rsidRPr="005D74DA">
              <w:rPr>
                <w:color w:val="000000"/>
                <w:sz w:val="22"/>
                <w:szCs w:val="22"/>
              </w:rPr>
              <w:t>одажной стоимости материалов</w:t>
            </w:r>
          </w:p>
        </w:tc>
        <w:tc>
          <w:tcPr>
            <w:tcW w:w="1245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21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68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Списана фактическая себестоимость проданных материалов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Определен финансовый результат (прибыль) от продажи материалов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99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5D74DA" w:rsidRDefault="004A73B9" w:rsidP="00856CAF">
            <w:pPr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Получена оплата за проданные материалы</w:t>
            </w:r>
          </w:p>
        </w:tc>
        <w:tc>
          <w:tcPr>
            <w:tcW w:w="1245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21" w:type="dxa"/>
          </w:tcPr>
          <w:p w:rsidR="004A73B9" w:rsidRPr="005D74DA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5D74DA">
              <w:rPr>
                <w:color w:val="000000"/>
                <w:sz w:val="22"/>
                <w:szCs w:val="22"/>
              </w:rPr>
              <w:t>62</w:t>
            </w:r>
          </w:p>
        </w:tc>
      </w:tr>
      <w:tr w:rsidR="004A73B9" w:rsidRPr="005D74DA" w:rsidTr="00856CAF">
        <w:trPr>
          <w:trHeight w:val="135"/>
        </w:trPr>
        <w:tc>
          <w:tcPr>
            <w:tcW w:w="9571" w:type="dxa"/>
            <w:gridSpan w:val="3"/>
          </w:tcPr>
          <w:p w:rsidR="004A73B9" w:rsidRPr="002B4396" w:rsidRDefault="004A73B9" w:rsidP="00856CA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B4396">
              <w:rPr>
                <w:b/>
                <w:bCs/>
                <w:i/>
                <w:color w:val="000000"/>
                <w:sz w:val="22"/>
                <w:szCs w:val="22"/>
              </w:rPr>
              <w:t>Безвозмездная передача материалов другой организации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2B4396" w:rsidRDefault="004A73B9" w:rsidP="00856CAF">
            <w:pPr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Списана балансовая стоимость безвозмездно переданных материалов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2B4396" w:rsidRDefault="004A73B9" w:rsidP="00856CAF">
            <w:pPr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Отражена сумма НДС с рыночной стоимости безвозмездно переданных материалов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68</w:t>
            </w:r>
          </w:p>
        </w:tc>
      </w:tr>
      <w:tr w:rsidR="004A73B9" w:rsidRPr="005D74DA" w:rsidTr="00856CAF">
        <w:trPr>
          <w:trHeight w:val="135"/>
        </w:trPr>
        <w:tc>
          <w:tcPr>
            <w:tcW w:w="7005" w:type="dxa"/>
          </w:tcPr>
          <w:p w:rsidR="004A73B9" w:rsidRPr="002B4396" w:rsidRDefault="004A73B9" w:rsidP="00856CAF">
            <w:pPr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Отражен финансовый результат (убыток) от безвозмездной передачи материалов</w:t>
            </w:r>
          </w:p>
        </w:tc>
        <w:tc>
          <w:tcPr>
            <w:tcW w:w="1245" w:type="dxa"/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321" w:type="dxa"/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A73B9" w:rsidRPr="002B4396" w:rsidTr="00856CAF">
        <w:trPr>
          <w:trHeight w:val="135"/>
        </w:trPr>
        <w:tc>
          <w:tcPr>
            <w:tcW w:w="9571" w:type="dxa"/>
            <w:gridSpan w:val="3"/>
          </w:tcPr>
          <w:p w:rsidR="004A73B9" w:rsidRPr="002B4396" w:rsidRDefault="004A73B9" w:rsidP="00856CA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B4396">
              <w:rPr>
                <w:b/>
                <w:bCs/>
                <w:i/>
                <w:color w:val="000000"/>
                <w:sz w:val="22"/>
                <w:szCs w:val="22"/>
              </w:rPr>
              <w:t>Передача материалов в счет вклада в уставный капитал</w:t>
            </w:r>
          </w:p>
        </w:tc>
      </w:tr>
      <w:tr w:rsidR="004A73B9" w:rsidRPr="002B4396" w:rsidTr="00856CAF">
        <w:trPr>
          <w:trHeight w:val="135"/>
        </w:trPr>
        <w:tc>
          <w:tcPr>
            <w:tcW w:w="7005" w:type="dxa"/>
          </w:tcPr>
          <w:p w:rsidR="004A73B9" w:rsidRPr="002B4396" w:rsidRDefault="004A73B9" w:rsidP="00856CAF">
            <w:pPr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Отражены финансовые вложения в уставный капитал другой организации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58-1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A73B9" w:rsidRPr="002B4396" w:rsidTr="00856CAF">
        <w:trPr>
          <w:trHeight w:val="135"/>
        </w:trPr>
        <w:tc>
          <w:tcPr>
            <w:tcW w:w="7005" w:type="dxa"/>
          </w:tcPr>
          <w:p w:rsidR="004A73B9" w:rsidRPr="002B4396" w:rsidRDefault="004A73B9" w:rsidP="00856CAF">
            <w:pPr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Списана балансовая стоимость переданных материалов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A73B9" w:rsidRPr="002B4396" w:rsidTr="00856CAF">
        <w:trPr>
          <w:trHeight w:val="135"/>
        </w:trPr>
        <w:tc>
          <w:tcPr>
            <w:tcW w:w="7005" w:type="dxa"/>
          </w:tcPr>
          <w:p w:rsidR="004A73B9" w:rsidRPr="002B4396" w:rsidRDefault="004A73B9" w:rsidP="00856CAF">
            <w:pPr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Отражена рыночная стоимость материалов, переданных в уставный капитал другой организации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A73B9" w:rsidRPr="002B4396" w:rsidTr="00856CAF">
        <w:trPr>
          <w:trHeight w:val="135"/>
        </w:trPr>
        <w:tc>
          <w:tcPr>
            <w:tcW w:w="7005" w:type="dxa"/>
          </w:tcPr>
          <w:p w:rsidR="004A73B9" w:rsidRPr="002B4396" w:rsidRDefault="004A73B9" w:rsidP="00856CAF">
            <w:pPr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Определен финансовый результат (прибыль) от передачи материалов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A73B9" w:rsidRPr="002B4396" w:rsidRDefault="004A73B9" w:rsidP="00856CAF">
            <w:pPr>
              <w:jc w:val="center"/>
              <w:rPr>
                <w:color w:val="000000"/>
                <w:sz w:val="22"/>
                <w:szCs w:val="22"/>
              </w:rPr>
            </w:pPr>
            <w:r w:rsidRPr="002B4396">
              <w:rPr>
                <w:color w:val="000000"/>
                <w:sz w:val="22"/>
                <w:szCs w:val="22"/>
              </w:rPr>
              <w:t>99</w:t>
            </w:r>
          </w:p>
        </w:tc>
      </w:tr>
    </w:tbl>
    <w:p w:rsidR="004A73B9" w:rsidRDefault="004A73B9" w:rsidP="002309F3"/>
    <w:sectPr w:rsidR="004A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CD"/>
    <w:multiLevelType w:val="hybridMultilevel"/>
    <w:tmpl w:val="87B0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1CB0"/>
    <w:multiLevelType w:val="hybridMultilevel"/>
    <w:tmpl w:val="8392E824"/>
    <w:lvl w:ilvl="0" w:tplc="7E62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5AA9"/>
    <w:multiLevelType w:val="hybridMultilevel"/>
    <w:tmpl w:val="C026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3F10"/>
    <w:multiLevelType w:val="multilevel"/>
    <w:tmpl w:val="EA64BD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85613E"/>
    <w:multiLevelType w:val="hybridMultilevel"/>
    <w:tmpl w:val="92C88FD0"/>
    <w:lvl w:ilvl="0" w:tplc="7E620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455701"/>
    <w:multiLevelType w:val="hybridMultilevel"/>
    <w:tmpl w:val="05084324"/>
    <w:lvl w:ilvl="0" w:tplc="7E6202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8B4E88"/>
    <w:multiLevelType w:val="hybridMultilevel"/>
    <w:tmpl w:val="D56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2354D"/>
    <w:multiLevelType w:val="hybridMultilevel"/>
    <w:tmpl w:val="0D1A0EE6"/>
    <w:lvl w:ilvl="0" w:tplc="7E6202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758377D"/>
    <w:multiLevelType w:val="hybridMultilevel"/>
    <w:tmpl w:val="D8BE6A54"/>
    <w:lvl w:ilvl="0" w:tplc="7E62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E73BA"/>
    <w:multiLevelType w:val="hybridMultilevel"/>
    <w:tmpl w:val="0840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608DF"/>
    <w:multiLevelType w:val="hybridMultilevel"/>
    <w:tmpl w:val="6902EB30"/>
    <w:lvl w:ilvl="0" w:tplc="DE18F1CE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423C7E58">
      <w:start w:val="1"/>
      <w:numFmt w:val="decimal"/>
      <w:lvlText w:val="%2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>
    <w:nsid w:val="2E55413B"/>
    <w:multiLevelType w:val="hybridMultilevel"/>
    <w:tmpl w:val="86A253F2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45FB3"/>
    <w:multiLevelType w:val="hybridMultilevel"/>
    <w:tmpl w:val="5AAA92E8"/>
    <w:lvl w:ilvl="0" w:tplc="7E620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5D1157"/>
    <w:multiLevelType w:val="hybridMultilevel"/>
    <w:tmpl w:val="1E22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2462A"/>
    <w:multiLevelType w:val="hybridMultilevel"/>
    <w:tmpl w:val="F2E24A52"/>
    <w:lvl w:ilvl="0" w:tplc="7E6202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251FF7"/>
    <w:multiLevelType w:val="multilevel"/>
    <w:tmpl w:val="F75651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D34C74"/>
    <w:multiLevelType w:val="hybridMultilevel"/>
    <w:tmpl w:val="4AAE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82441"/>
    <w:multiLevelType w:val="multilevel"/>
    <w:tmpl w:val="1EF879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3391F"/>
    <w:multiLevelType w:val="hybridMultilevel"/>
    <w:tmpl w:val="308CC8AA"/>
    <w:lvl w:ilvl="0" w:tplc="7E620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3D55C0"/>
    <w:multiLevelType w:val="hybridMultilevel"/>
    <w:tmpl w:val="C87CE1F6"/>
    <w:lvl w:ilvl="0" w:tplc="44C6CE74">
      <w:start w:val="1"/>
      <w:numFmt w:val="decimal"/>
      <w:lvlText w:val="%1."/>
      <w:lvlJc w:val="left"/>
      <w:pPr>
        <w:ind w:left="193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60EB5290"/>
    <w:multiLevelType w:val="hybridMultilevel"/>
    <w:tmpl w:val="34D07682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35EDCA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B2937"/>
    <w:multiLevelType w:val="hybridMultilevel"/>
    <w:tmpl w:val="954643A0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7E620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3144C"/>
    <w:multiLevelType w:val="hybridMultilevel"/>
    <w:tmpl w:val="96745DC4"/>
    <w:lvl w:ilvl="0" w:tplc="7E62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D20C9"/>
    <w:multiLevelType w:val="hybridMultilevel"/>
    <w:tmpl w:val="079C5108"/>
    <w:lvl w:ilvl="0" w:tplc="7E6202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7225CC1"/>
    <w:multiLevelType w:val="hybridMultilevel"/>
    <w:tmpl w:val="2FB0E298"/>
    <w:lvl w:ilvl="0" w:tplc="F35EDCA6">
      <w:start w:val="1"/>
      <w:numFmt w:val="bullet"/>
      <w:lvlText w:val="­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9A40567"/>
    <w:multiLevelType w:val="hybridMultilevel"/>
    <w:tmpl w:val="CBCAAE6E"/>
    <w:lvl w:ilvl="0" w:tplc="7E62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26C18"/>
    <w:multiLevelType w:val="hybridMultilevel"/>
    <w:tmpl w:val="EA32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4164A"/>
    <w:multiLevelType w:val="hybridMultilevel"/>
    <w:tmpl w:val="2DD6D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C1245"/>
    <w:multiLevelType w:val="hybridMultilevel"/>
    <w:tmpl w:val="221AB570"/>
    <w:lvl w:ilvl="0" w:tplc="7E6202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72C3134"/>
    <w:multiLevelType w:val="hybridMultilevel"/>
    <w:tmpl w:val="BC7C67B6"/>
    <w:lvl w:ilvl="0" w:tplc="7E620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9E3E00"/>
    <w:multiLevelType w:val="hybridMultilevel"/>
    <w:tmpl w:val="99329EA4"/>
    <w:lvl w:ilvl="0" w:tplc="F35EDCA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20"/>
  </w:num>
  <w:num w:numId="5">
    <w:abstractNumId w:val="22"/>
  </w:num>
  <w:num w:numId="6">
    <w:abstractNumId w:val="24"/>
  </w:num>
  <w:num w:numId="7">
    <w:abstractNumId w:val="30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28"/>
  </w:num>
  <w:num w:numId="17">
    <w:abstractNumId w:val="17"/>
  </w:num>
  <w:num w:numId="18">
    <w:abstractNumId w:val="10"/>
  </w:num>
  <w:num w:numId="19">
    <w:abstractNumId w:val="19"/>
  </w:num>
  <w:num w:numId="20">
    <w:abstractNumId w:val="25"/>
  </w:num>
  <w:num w:numId="21">
    <w:abstractNumId w:val="14"/>
  </w:num>
  <w:num w:numId="22">
    <w:abstractNumId w:val="27"/>
  </w:num>
  <w:num w:numId="23">
    <w:abstractNumId w:val="2"/>
  </w:num>
  <w:num w:numId="24">
    <w:abstractNumId w:val="9"/>
  </w:num>
  <w:num w:numId="25">
    <w:abstractNumId w:val="16"/>
  </w:num>
  <w:num w:numId="26">
    <w:abstractNumId w:val="13"/>
  </w:num>
  <w:num w:numId="27">
    <w:abstractNumId w:val="26"/>
  </w:num>
  <w:num w:numId="28">
    <w:abstractNumId w:val="0"/>
  </w:num>
  <w:num w:numId="29">
    <w:abstractNumId w:val="29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A5"/>
    <w:rsid w:val="002309F3"/>
    <w:rsid w:val="00351A2A"/>
    <w:rsid w:val="004A73B9"/>
    <w:rsid w:val="00A462A5"/>
    <w:rsid w:val="00C2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0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09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09F3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uiPriority w:val="99"/>
    <w:rsid w:val="00230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30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3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0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09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09F3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uiPriority w:val="99"/>
    <w:rsid w:val="00230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30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3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9485/569b43a13c040cfc64ff5806d5838fd8976c69e8/" TargetMode="Externa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Волоцков ДВ</cp:lastModifiedBy>
  <cp:revision>3</cp:revision>
  <cp:lastPrinted>2019-03-21T05:27:00Z</cp:lastPrinted>
  <dcterms:created xsi:type="dcterms:W3CDTF">2019-03-20T21:29:00Z</dcterms:created>
  <dcterms:modified xsi:type="dcterms:W3CDTF">2019-03-21T05:27:00Z</dcterms:modified>
</cp:coreProperties>
</file>